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FD3E" w14:textId="381B372C" w:rsidR="00C66351" w:rsidRPr="00136EA5" w:rsidRDefault="00C66351" w:rsidP="00C42069">
      <w:pPr>
        <w:jc w:val="both"/>
        <w:rPr>
          <w:rFonts w:ascii="Arial" w:hAnsi="Arial" w:cs="Arial"/>
          <w:b/>
          <w:sz w:val="24"/>
          <w:szCs w:val="24"/>
          <w:lang w:val="en-GB"/>
        </w:rPr>
      </w:pPr>
      <w:bookmarkStart w:id="0" w:name="_Hlk122382314"/>
      <w:bookmarkStart w:id="1" w:name="_Hlk102513001"/>
      <w:bookmarkStart w:id="2" w:name="_Hlk122380058"/>
      <w:r w:rsidRPr="00136EA5">
        <w:rPr>
          <w:rFonts w:ascii="Arial" w:eastAsiaTheme="majorEastAsia" w:hAnsi="Arial" w:cs="Arial"/>
          <w:b/>
          <w:bCs/>
          <w:caps/>
          <w:color w:val="5B9BD5" w:themeColor="accent1"/>
          <w:spacing w:val="20"/>
          <w:sz w:val="24"/>
          <w:szCs w:val="24"/>
          <w:lang w:val="en-US"/>
        </w:rPr>
        <w:t>Call for Applications</w:t>
      </w:r>
    </w:p>
    <w:p w14:paraId="4B6AE2D7" w14:textId="7218C2AC" w:rsidR="00C66351" w:rsidRPr="00C66351" w:rsidRDefault="00C66351" w:rsidP="00973448">
      <w:pPr>
        <w:pStyle w:val="Policyheadings"/>
        <w:jc w:val="left"/>
        <w:rPr>
          <w:rFonts w:ascii="Lucida Handwriting" w:hAnsi="Lucida Handwriting"/>
          <w:color w:val="215968"/>
        </w:rPr>
      </w:pPr>
      <w:r w:rsidRPr="00C66351">
        <w:rPr>
          <w:rFonts w:ascii="Lucida Handwriting" w:hAnsi="Lucida Handwriting"/>
          <w:color w:val="215968"/>
        </w:rPr>
        <w:t xml:space="preserve">HRWM Willie Grabow Young Investigator Award 2023 </w:t>
      </w:r>
    </w:p>
    <w:bookmarkEnd w:id="0"/>
    <w:p w14:paraId="49CE9C0C" w14:textId="671406CA" w:rsidR="00C66351" w:rsidRPr="00136EA5" w:rsidRDefault="00C66351" w:rsidP="00C66351">
      <w:pPr>
        <w:rPr>
          <w:rFonts w:ascii="Arial" w:eastAsiaTheme="majorEastAsia" w:hAnsi="Arial" w:cstheme="majorBidi"/>
          <w:b/>
          <w:bCs/>
          <w:caps/>
          <w:color w:val="5B9BD5" w:themeColor="accent1"/>
          <w:spacing w:val="20"/>
          <w:sz w:val="24"/>
          <w:szCs w:val="24"/>
          <w:lang w:val="en-US"/>
        </w:rPr>
      </w:pPr>
      <w:r w:rsidRPr="00136EA5">
        <w:rPr>
          <w:rFonts w:ascii="Arial" w:eastAsiaTheme="majorEastAsia" w:hAnsi="Arial" w:cstheme="majorBidi"/>
          <w:b/>
          <w:bCs/>
          <w:caps/>
          <w:color w:val="5B9BD5" w:themeColor="accent1"/>
          <w:spacing w:val="20"/>
          <w:sz w:val="24"/>
          <w:szCs w:val="24"/>
          <w:lang w:val="en-US"/>
        </w:rPr>
        <w:t xml:space="preserve">Closing date:28 February 2023 </w:t>
      </w:r>
    </w:p>
    <w:p w14:paraId="5C53B540" w14:textId="552C7DCC" w:rsidR="00973448" w:rsidRPr="00136EA5" w:rsidRDefault="00C66351" w:rsidP="00C66351">
      <w:pPr>
        <w:rPr>
          <w:rFonts w:ascii="Lucida Handwriting" w:hAnsi="Lucida Handwriting"/>
          <w:color w:val="FF0000"/>
          <w:sz w:val="24"/>
          <w:szCs w:val="24"/>
        </w:rPr>
      </w:pPr>
      <w:r w:rsidRPr="00136EA5">
        <w:rPr>
          <w:rFonts w:ascii="Arial" w:eastAsiaTheme="majorEastAsia" w:hAnsi="Arial" w:cstheme="majorBidi"/>
          <w:b/>
          <w:bCs/>
          <w:caps/>
          <w:color w:val="5B9BD5" w:themeColor="accent1"/>
          <w:spacing w:val="20"/>
          <w:sz w:val="24"/>
          <w:szCs w:val="24"/>
          <w:lang w:val="en-US"/>
        </w:rPr>
        <w:t>No Late submissions will be accepted</w:t>
      </w:r>
      <w:bookmarkEnd w:id="1"/>
    </w:p>
    <w:bookmarkEnd w:id="2"/>
    <w:p w14:paraId="5853DB47" w14:textId="77777777" w:rsidR="00C66351" w:rsidRPr="00C66351" w:rsidRDefault="00C66351" w:rsidP="00C66351">
      <w:pPr>
        <w:pStyle w:val="31"/>
        <w:rPr>
          <w:b/>
          <w:bCs/>
        </w:rPr>
      </w:pPr>
      <w:r w:rsidRPr="00C66351">
        <w:rPr>
          <w:b/>
          <w:bCs/>
        </w:rPr>
        <w:t>Background</w:t>
      </w:r>
    </w:p>
    <w:p w14:paraId="2410170D" w14:textId="731CD8F2" w:rsidR="00C66351" w:rsidRPr="00C66351" w:rsidRDefault="00C66351" w:rsidP="00C66351">
      <w:pPr>
        <w:jc w:val="both"/>
      </w:pPr>
      <w:r w:rsidRPr="00C66351">
        <w:t xml:space="preserve">The IWA-HRWM Willie Grabow Young Investigator Award was officially announced in June 2009 during the 15th International Symposium on Health-Related Water Microbiology, </w:t>
      </w:r>
      <w:proofErr w:type="spellStart"/>
      <w:r w:rsidRPr="00C66351">
        <w:t>WaterMicro</w:t>
      </w:r>
      <w:proofErr w:type="spellEnd"/>
      <w:r w:rsidRPr="00C66351">
        <w:t xml:space="preserve"> 2009, in Naxos, Greece. Professor Willie Grabow, a brilliant environmental virologist, dedicated part of his professional life to implementing the IWA and specialist group concept and giving technical and scientific support to developing countries in the environmental microbiology field. He continues to inspire emerging scientists and has been appointed as Honorary President of our HRWM SG. The award, generously sponsored by IDEXX Laboratories, Inc. is presented in conjunction with the SG HRWM Symposia.</w:t>
      </w:r>
    </w:p>
    <w:p w14:paraId="0BCB3C39" w14:textId="77777777" w:rsidR="00C66351" w:rsidRPr="00C66351" w:rsidRDefault="00C66351" w:rsidP="00C66351">
      <w:pPr>
        <w:jc w:val="both"/>
        <w:rPr>
          <w:b/>
          <w:bCs/>
        </w:rPr>
      </w:pPr>
      <w:r w:rsidRPr="00C66351">
        <w:rPr>
          <w:b/>
          <w:bCs/>
        </w:rPr>
        <w:t>Objective</w:t>
      </w:r>
    </w:p>
    <w:p w14:paraId="0ED210C8" w14:textId="77777777" w:rsidR="00C66351" w:rsidRPr="00C66351" w:rsidRDefault="00C66351" w:rsidP="00C66351">
      <w:pPr>
        <w:jc w:val="both"/>
      </w:pPr>
      <w:r w:rsidRPr="00C66351">
        <w:t>The IWA-HRWM Willie Grabow Young Investigator Award is made for the purpose of assisting and encouraging young scientists, who are doing outstanding research in the field of health-related water microbiology, specifically in developing countries.</w:t>
      </w:r>
    </w:p>
    <w:p w14:paraId="7688A527" w14:textId="77777777" w:rsidR="00C66351" w:rsidRPr="00C66351" w:rsidRDefault="00C66351" w:rsidP="00C66351">
      <w:pPr>
        <w:jc w:val="both"/>
        <w:rPr>
          <w:b/>
          <w:bCs/>
        </w:rPr>
      </w:pPr>
      <w:r w:rsidRPr="00C66351">
        <w:rPr>
          <w:b/>
          <w:bCs/>
        </w:rPr>
        <w:t>Award</w:t>
      </w:r>
    </w:p>
    <w:p w14:paraId="7334B85C" w14:textId="77777777" w:rsidR="00C66351" w:rsidRPr="00C66351" w:rsidRDefault="00C66351" w:rsidP="00C66351">
      <w:pPr>
        <w:jc w:val="both"/>
      </w:pPr>
      <w:r w:rsidRPr="00C66351">
        <w:t>The award consists of a travel support grant (EUR 4.000) and a free registration fee for the HRWM Symposium the year of the award. In addition, a plaque will be presented to the recipient at the Symposium’s Gala dinner. The Award winner will be asked to give a presentation on their work applicable to developing countries during the Symposium.</w:t>
      </w:r>
    </w:p>
    <w:p w14:paraId="1362E65C" w14:textId="6174FAE7" w:rsidR="00C66351" w:rsidRPr="00C66351" w:rsidRDefault="00C66351" w:rsidP="00C66351">
      <w:pPr>
        <w:jc w:val="both"/>
        <w:rPr>
          <w:b/>
          <w:bCs/>
        </w:rPr>
      </w:pPr>
      <w:r w:rsidRPr="00C66351">
        <w:rPr>
          <w:b/>
          <w:bCs/>
        </w:rPr>
        <w:t>Nominati</w:t>
      </w:r>
      <w:r>
        <w:rPr>
          <w:b/>
          <w:bCs/>
        </w:rPr>
        <w:t>on</w:t>
      </w:r>
      <w:r w:rsidRPr="00C66351">
        <w:rPr>
          <w:b/>
          <w:bCs/>
        </w:rPr>
        <w:t xml:space="preserve"> Process</w:t>
      </w:r>
    </w:p>
    <w:p w14:paraId="542C244C" w14:textId="34BBBEF7" w:rsidR="00C66351" w:rsidRDefault="00C66351" w:rsidP="00C66351">
      <w:pPr>
        <w:jc w:val="both"/>
      </w:pPr>
      <w:r w:rsidRPr="00C66351">
        <w:t>A candidate must be nominated. Nominators may be HRWM members, schools or other organizations involved in the Health-Related Water Microbiology field.</w:t>
      </w:r>
    </w:p>
    <w:p w14:paraId="36084E32" w14:textId="77777777" w:rsidR="00C66351" w:rsidRPr="00C66351" w:rsidRDefault="00C66351" w:rsidP="00C66351">
      <w:pPr>
        <w:jc w:val="both"/>
        <w:rPr>
          <w:b/>
          <w:bCs/>
        </w:rPr>
      </w:pPr>
      <w:r w:rsidRPr="00C66351">
        <w:rPr>
          <w:b/>
          <w:bCs/>
        </w:rPr>
        <w:t>Selection Criteria</w:t>
      </w:r>
    </w:p>
    <w:p w14:paraId="77ACA6CF" w14:textId="77777777" w:rsidR="00C66351" w:rsidRPr="00C66351" w:rsidRDefault="00C66351" w:rsidP="00C66351">
      <w:pPr>
        <w:jc w:val="both"/>
      </w:pPr>
      <w:r w:rsidRPr="00C66351">
        <w:t>Candidates need not be a current Member of IWA, although they should preferably have some past involvement in the HRWM Specialist Group and are encouraged to become an IWA member.</w:t>
      </w:r>
    </w:p>
    <w:p w14:paraId="35883A74" w14:textId="77777777" w:rsidR="00C66351" w:rsidRPr="00C66351" w:rsidRDefault="00C66351" w:rsidP="00C66351">
      <w:pPr>
        <w:jc w:val="both"/>
      </w:pPr>
      <w:r w:rsidRPr="00C66351">
        <w:t>To be eligible for the Award, a nominee shall not be older than 35 years (year of birth 1988 or later).</w:t>
      </w:r>
    </w:p>
    <w:p w14:paraId="4637334E" w14:textId="24BBE69F" w:rsidR="00C66351" w:rsidRPr="00C66351" w:rsidRDefault="00C66351" w:rsidP="00C66351">
      <w:pPr>
        <w:jc w:val="both"/>
      </w:pPr>
      <w:r w:rsidRPr="00C66351">
        <w:t>Candidates conducting research in a developing country will have advantage in the selection process.</w:t>
      </w:r>
      <w:r>
        <w:t xml:space="preserve"> </w:t>
      </w:r>
      <w:r w:rsidRPr="00C66351">
        <w:br/>
        <w:t>Research published in peer-reviewed journal(s) will be considered an advantage in the selection process.</w:t>
      </w:r>
    </w:p>
    <w:p w14:paraId="072CD4E0" w14:textId="77777777" w:rsidR="00C66351" w:rsidRPr="00C66351" w:rsidRDefault="00C66351" w:rsidP="00C66351">
      <w:pPr>
        <w:jc w:val="both"/>
        <w:rPr>
          <w:b/>
          <w:bCs/>
        </w:rPr>
      </w:pPr>
      <w:r w:rsidRPr="00C66351">
        <w:rPr>
          <w:b/>
          <w:bCs/>
        </w:rPr>
        <w:t>Evaluation Process</w:t>
      </w:r>
    </w:p>
    <w:p w14:paraId="5DEF5151" w14:textId="2E02F7F8" w:rsidR="00C66351" w:rsidRPr="00C66351" w:rsidRDefault="00C66351" w:rsidP="00C66351">
      <w:pPr>
        <w:jc w:val="both"/>
      </w:pPr>
      <w:r w:rsidRPr="00C66351">
        <w:t>Award Submissions will be received by the Coordinator of the Award Committee. Submissions will be compiled/organized and distributed for review by the Committee. Candidates not in compliance with application rules will be disqualified. The selection criteria will drive the evaluation process. In judging the candidates</w:t>
      </w:r>
      <w:r w:rsidR="008500EB">
        <w:t>’</w:t>
      </w:r>
      <w:r w:rsidRPr="00C66351">
        <w:t xml:space="preserve"> research the originality shown and the major contributions in the area of health-related water microbiology will be considered. Results of the application will be sent to the applicants. The decision of the Award Committee will be final.</w:t>
      </w:r>
    </w:p>
    <w:p w14:paraId="34733011" w14:textId="77777777" w:rsidR="00C66351" w:rsidRPr="00C66351" w:rsidRDefault="00C66351" w:rsidP="00C66351">
      <w:pPr>
        <w:jc w:val="both"/>
        <w:rPr>
          <w:b/>
          <w:bCs/>
        </w:rPr>
      </w:pPr>
      <w:r w:rsidRPr="00C66351">
        <w:rPr>
          <w:b/>
          <w:bCs/>
        </w:rPr>
        <w:lastRenderedPageBreak/>
        <w:t>Award Committee</w:t>
      </w:r>
    </w:p>
    <w:p w14:paraId="4207CBAD" w14:textId="77777777" w:rsidR="00C66351" w:rsidRPr="00C66351" w:rsidRDefault="00C66351" w:rsidP="00C66351">
      <w:pPr>
        <w:numPr>
          <w:ilvl w:val="0"/>
          <w:numId w:val="21"/>
        </w:numPr>
        <w:spacing w:after="0"/>
        <w:ind w:left="714" w:hanging="357"/>
        <w:jc w:val="both"/>
      </w:pPr>
      <w:r w:rsidRPr="00C66351">
        <w:t xml:space="preserve">Bettina Genthe, South Africa, (Coordinator) </w:t>
      </w:r>
    </w:p>
    <w:p w14:paraId="401D7AF9" w14:textId="77777777" w:rsidR="00C66351" w:rsidRPr="00C66351" w:rsidRDefault="00C66351" w:rsidP="00C66351">
      <w:pPr>
        <w:numPr>
          <w:ilvl w:val="0"/>
          <w:numId w:val="21"/>
        </w:numPr>
        <w:spacing w:after="0"/>
        <w:ind w:left="714" w:hanging="357"/>
        <w:jc w:val="both"/>
      </w:pPr>
      <w:r w:rsidRPr="00C66351">
        <w:t xml:space="preserve">Andreas </w:t>
      </w:r>
      <w:proofErr w:type="spellStart"/>
      <w:r w:rsidRPr="00C66351">
        <w:t>Farnleitner</w:t>
      </w:r>
      <w:proofErr w:type="spellEnd"/>
      <w:r w:rsidRPr="00C66351">
        <w:t xml:space="preserve">, Austria </w:t>
      </w:r>
    </w:p>
    <w:p w14:paraId="4603751A" w14:textId="77777777" w:rsidR="00C66351" w:rsidRPr="00C66351" w:rsidRDefault="00C66351" w:rsidP="00C66351">
      <w:pPr>
        <w:numPr>
          <w:ilvl w:val="0"/>
          <w:numId w:val="21"/>
        </w:numPr>
        <w:ind w:left="714" w:hanging="357"/>
        <w:jc w:val="both"/>
        <w:rPr>
          <w:b/>
          <w:bCs/>
          <w:lang w:val="de-AT"/>
        </w:rPr>
      </w:pPr>
      <w:r w:rsidRPr="00C66351">
        <w:rPr>
          <w:lang w:val="de-AT"/>
        </w:rPr>
        <w:t xml:space="preserve">Alexandria B. Boehm, USA </w:t>
      </w:r>
    </w:p>
    <w:p w14:paraId="3FA18B0B" w14:textId="77777777" w:rsidR="00C66351" w:rsidRPr="00C66351" w:rsidRDefault="00C66351" w:rsidP="00C66351">
      <w:pPr>
        <w:jc w:val="both"/>
        <w:rPr>
          <w:b/>
          <w:bCs/>
        </w:rPr>
      </w:pPr>
      <w:r w:rsidRPr="00C66351">
        <w:rPr>
          <w:b/>
          <w:bCs/>
        </w:rPr>
        <w:t>Deadlines</w:t>
      </w:r>
    </w:p>
    <w:p w14:paraId="335FF59F" w14:textId="081BF031" w:rsidR="00C66351" w:rsidRPr="00C66351" w:rsidRDefault="00C66351" w:rsidP="008500EB">
      <w:pPr>
        <w:rPr>
          <w:b/>
        </w:rPr>
      </w:pPr>
      <w:r w:rsidRPr="00BF01F7">
        <w:rPr>
          <w:b/>
          <w:color w:val="FF0000"/>
        </w:rPr>
        <w:t>Application Deadline:</w:t>
      </w:r>
      <w:r w:rsidRPr="00BF01F7">
        <w:rPr>
          <w:b/>
          <w:color w:val="FF0000"/>
        </w:rPr>
        <w:tab/>
        <w:t>28 February, 2023</w:t>
      </w:r>
      <w:r w:rsidRPr="00BF01F7">
        <w:rPr>
          <w:b/>
          <w:color w:val="FF0000"/>
        </w:rPr>
        <w:br/>
      </w:r>
      <w:r w:rsidRPr="00C66351">
        <w:rPr>
          <w:b/>
        </w:rPr>
        <w:t xml:space="preserve">Award Notification: </w:t>
      </w:r>
      <w:r w:rsidRPr="00C66351">
        <w:rPr>
          <w:b/>
        </w:rPr>
        <w:tab/>
        <w:t>28 March, 2023</w:t>
      </w:r>
    </w:p>
    <w:p w14:paraId="5F2CC058" w14:textId="77777777" w:rsidR="00C66351" w:rsidRPr="00C66351" w:rsidRDefault="00C66351" w:rsidP="00C66351">
      <w:pPr>
        <w:jc w:val="both"/>
        <w:rPr>
          <w:b/>
          <w:bCs/>
        </w:rPr>
      </w:pPr>
      <w:r w:rsidRPr="00C66351">
        <w:rPr>
          <w:b/>
          <w:bCs/>
        </w:rPr>
        <w:t>Applications should include the following:</w:t>
      </w:r>
    </w:p>
    <w:p w14:paraId="52DBDCD7" w14:textId="0E56FFE5" w:rsidR="00C66351" w:rsidRPr="00C66351" w:rsidRDefault="00C66351" w:rsidP="00C66351">
      <w:pPr>
        <w:numPr>
          <w:ilvl w:val="0"/>
          <w:numId w:val="22"/>
        </w:numPr>
        <w:spacing w:after="120"/>
        <w:ind w:left="714" w:hanging="357"/>
        <w:jc w:val="both"/>
      </w:pPr>
      <w:r w:rsidRPr="00C66351">
        <w:t>Completed Nomination Form</w:t>
      </w:r>
      <w:r w:rsidR="009F206D">
        <w:t xml:space="preserve"> – </w:t>
      </w:r>
      <w:r w:rsidR="009F206D" w:rsidRPr="009F206D">
        <w:rPr>
          <w:highlight w:val="yellow"/>
        </w:rPr>
        <w:t>LINK</w:t>
      </w:r>
    </w:p>
    <w:p w14:paraId="57B3FB05" w14:textId="77777777" w:rsidR="00C66351" w:rsidRPr="00C66351" w:rsidRDefault="00C66351" w:rsidP="00C66351">
      <w:pPr>
        <w:numPr>
          <w:ilvl w:val="0"/>
          <w:numId w:val="22"/>
        </w:numPr>
        <w:spacing w:after="120"/>
        <w:ind w:left="714" w:hanging="357"/>
        <w:jc w:val="both"/>
      </w:pPr>
      <w:r w:rsidRPr="00C66351">
        <w:t>At least one letter of support, giving the basis for nomination and supporting the qualifications on research on which the nomination is based.</w:t>
      </w:r>
    </w:p>
    <w:p w14:paraId="53101F7B" w14:textId="77777777" w:rsidR="009F206D" w:rsidRDefault="00C66351" w:rsidP="009F206D">
      <w:pPr>
        <w:numPr>
          <w:ilvl w:val="0"/>
          <w:numId w:val="22"/>
        </w:numPr>
        <w:tabs>
          <w:tab w:val="clear" w:pos="720"/>
        </w:tabs>
        <w:spacing w:after="120"/>
        <w:ind w:left="0" w:firstLine="0"/>
        <w:jc w:val="both"/>
      </w:pPr>
      <w:r w:rsidRPr="00C66351">
        <w:t>Curriculum vitae of the nominee.</w:t>
      </w:r>
    </w:p>
    <w:p w14:paraId="3C19F188" w14:textId="77777777" w:rsidR="00C04FDB" w:rsidRDefault="00C04FDB" w:rsidP="00C04FDB">
      <w:pPr>
        <w:spacing w:after="120"/>
        <w:jc w:val="both"/>
      </w:pPr>
    </w:p>
    <w:p w14:paraId="03A3C715" w14:textId="77777777" w:rsidR="00C04FDB" w:rsidRDefault="009F206D" w:rsidP="00C04FDB">
      <w:pPr>
        <w:spacing w:after="120"/>
        <w:jc w:val="both"/>
      </w:pPr>
      <w:r w:rsidRPr="009F206D">
        <w:t xml:space="preserve">At our last HRWM Symposium 2019 in Vienna, Austria, we had the pleasure to award the prize to </w:t>
      </w:r>
      <w:proofErr w:type="spellStart"/>
      <w:r w:rsidRPr="009F206D">
        <w:rPr>
          <w:b/>
        </w:rPr>
        <w:t>Dr.</w:t>
      </w:r>
      <w:proofErr w:type="spellEnd"/>
      <w:r w:rsidRPr="009F206D">
        <w:rPr>
          <w:b/>
        </w:rPr>
        <w:t xml:space="preserve"> Isaac Dennis Amoah</w:t>
      </w:r>
      <w:r w:rsidRPr="009F206D">
        <w:t xml:space="preserve">, Durban University of Technology (South Africa). </w:t>
      </w:r>
    </w:p>
    <w:p w14:paraId="4137377D" w14:textId="08280DBD" w:rsidR="009F206D" w:rsidRPr="009F206D" w:rsidRDefault="009F206D" w:rsidP="00C04FDB">
      <w:pPr>
        <w:spacing w:after="120"/>
        <w:jc w:val="center"/>
      </w:pPr>
      <w:r w:rsidRPr="009F206D">
        <w:rPr>
          <w:noProof/>
          <w:lang w:val="de-AT"/>
        </w:rPr>
        <w:drawing>
          <wp:inline distT="0" distB="0" distL="0" distR="0" wp14:anchorId="52485A02" wp14:editId="65400A2A">
            <wp:extent cx="1851660" cy="22174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2217420"/>
                    </a:xfrm>
                    <a:prstGeom prst="rect">
                      <a:avLst/>
                    </a:prstGeom>
                    <a:noFill/>
                    <a:ln>
                      <a:noFill/>
                    </a:ln>
                  </pic:spPr>
                </pic:pic>
              </a:graphicData>
            </a:graphic>
          </wp:inline>
        </w:drawing>
      </w:r>
    </w:p>
    <w:p w14:paraId="5F1873A0" w14:textId="5070164F" w:rsidR="00C04FDB" w:rsidRPr="00AF556C" w:rsidRDefault="009F206D" w:rsidP="00AF556C">
      <w:pPr>
        <w:spacing w:after="0"/>
        <w:jc w:val="center"/>
        <w:rPr>
          <w:sz w:val="20"/>
          <w:szCs w:val="20"/>
        </w:rPr>
      </w:pPr>
      <w:r w:rsidRPr="009F206D">
        <w:rPr>
          <w:sz w:val="20"/>
          <w:szCs w:val="20"/>
        </w:rPr>
        <w:t>Winner of the 2019 Willie Grabow</w:t>
      </w:r>
    </w:p>
    <w:p w14:paraId="125B787E" w14:textId="1BA6A51B" w:rsidR="009F206D" w:rsidRPr="00AF556C" w:rsidRDefault="009F206D" w:rsidP="00AF556C">
      <w:pPr>
        <w:spacing w:after="0"/>
        <w:jc w:val="center"/>
        <w:rPr>
          <w:sz w:val="20"/>
          <w:szCs w:val="20"/>
        </w:rPr>
      </w:pPr>
      <w:r w:rsidRPr="009F206D">
        <w:rPr>
          <w:sz w:val="20"/>
          <w:szCs w:val="20"/>
        </w:rPr>
        <w:t>Award</w:t>
      </w:r>
      <w:r w:rsidR="00C04FDB" w:rsidRPr="00AF556C">
        <w:rPr>
          <w:sz w:val="20"/>
          <w:szCs w:val="20"/>
        </w:rPr>
        <w:t xml:space="preserve"> </w:t>
      </w:r>
      <w:r w:rsidRPr="009F206D">
        <w:rPr>
          <w:sz w:val="20"/>
          <w:szCs w:val="20"/>
        </w:rPr>
        <w:t>(Photo credit Isaac Dennis)</w:t>
      </w:r>
    </w:p>
    <w:p w14:paraId="6318C556" w14:textId="77777777" w:rsidR="00C04FDB" w:rsidRDefault="00C04FDB" w:rsidP="00C04FDB">
      <w:pPr>
        <w:spacing w:after="0"/>
        <w:jc w:val="both"/>
      </w:pPr>
    </w:p>
    <w:p w14:paraId="2F577B9E" w14:textId="77777777" w:rsidR="009F206D" w:rsidRDefault="009F206D" w:rsidP="009F206D">
      <w:pPr>
        <w:spacing w:after="120"/>
        <w:jc w:val="both"/>
      </w:pPr>
    </w:p>
    <w:p w14:paraId="4F133BB3" w14:textId="4A2E38DC" w:rsidR="00624210" w:rsidRDefault="00624210">
      <w:r>
        <w:br w:type="page"/>
      </w:r>
    </w:p>
    <w:sectPr w:rsidR="00624210" w:rsidSect="00624210">
      <w:headerReference w:type="default" r:id="rId9"/>
      <w:footerReference w:type="default" r:id="rId10"/>
      <w:type w:val="continuous"/>
      <w:pgSz w:w="11906" w:h="16838" w:code="9"/>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777F" w14:textId="77777777" w:rsidR="003331BC" w:rsidRDefault="003331BC" w:rsidP="00731366">
      <w:pPr>
        <w:spacing w:after="0" w:line="240" w:lineRule="auto"/>
      </w:pPr>
      <w:r>
        <w:separator/>
      </w:r>
    </w:p>
  </w:endnote>
  <w:endnote w:type="continuationSeparator" w:id="0">
    <w:p w14:paraId="07D53B7B" w14:textId="77777777" w:rsidR="003331BC" w:rsidRDefault="003331BC" w:rsidP="0073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28026"/>
      <w:docPartObj>
        <w:docPartGallery w:val="Page Numbers (Bottom of Page)"/>
        <w:docPartUnique/>
      </w:docPartObj>
    </w:sdtPr>
    <w:sdtEndPr>
      <w:rPr>
        <w:noProof/>
      </w:rPr>
    </w:sdtEndPr>
    <w:sdtContent>
      <w:p w14:paraId="5E786EDA" w14:textId="77777777" w:rsidR="00907075" w:rsidRDefault="00907075" w:rsidP="00837070">
        <w:pPr>
          <w:pStyle w:val="IWANormal"/>
          <w:jc w:val="right"/>
        </w:pPr>
        <w:r>
          <w:fldChar w:fldCharType="begin"/>
        </w:r>
        <w:r>
          <w:instrText xml:space="preserve"> PAGE   \* MERGEFORMAT </w:instrText>
        </w:r>
        <w:r>
          <w:fldChar w:fldCharType="separate"/>
        </w:r>
        <w:r>
          <w:rPr>
            <w:noProof/>
          </w:rPr>
          <w:t>20</w:t>
        </w:r>
        <w:r>
          <w:rPr>
            <w:noProof/>
          </w:rPr>
          <w:fldChar w:fldCharType="end"/>
        </w:r>
      </w:p>
    </w:sdtContent>
  </w:sdt>
  <w:p w14:paraId="4D418560" w14:textId="77777777" w:rsidR="00907075" w:rsidRDefault="00907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B452" w14:textId="77777777" w:rsidR="003331BC" w:rsidRDefault="003331BC" w:rsidP="00731366">
      <w:pPr>
        <w:spacing w:after="0" w:line="240" w:lineRule="auto"/>
      </w:pPr>
      <w:r>
        <w:separator/>
      </w:r>
    </w:p>
  </w:footnote>
  <w:footnote w:type="continuationSeparator" w:id="0">
    <w:p w14:paraId="4A9448CD" w14:textId="77777777" w:rsidR="003331BC" w:rsidRDefault="003331BC" w:rsidP="0073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F7D" w14:textId="77777777" w:rsidR="00907075" w:rsidRDefault="00907075" w:rsidP="0083707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182"/>
    <w:multiLevelType w:val="multilevel"/>
    <w:tmpl w:val="C3B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2EDD"/>
    <w:multiLevelType w:val="hybridMultilevel"/>
    <w:tmpl w:val="3828B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EB26DE"/>
    <w:multiLevelType w:val="multilevel"/>
    <w:tmpl w:val="ACEE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8278B"/>
    <w:multiLevelType w:val="multilevel"/>
    <w:tmpl w:val="5EB4A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F48A2"/>
    <w:multiLevelType w:val="hybridMultilevel"/>
    <w:tmpl w:val="604A77D4"/>
    <w:lvl w:ilvl="0" w:tplc="32543B80">
      <w:start w:val="1"/>
      <w:numFmt w:val="bullet"/>
      <w:lvlText w:val="•"/>
      <w:lvlJc w:val="left"/>
      <w:pPr>
        <w:tabs>
          <w:tab w:val="num" w:pos="720"/>
        </w:tabs>
        <w:ind w:left="720" w:hanging="360"/>
      </w:pPr>
      <w:rPr>
        <w:rFonts w:ascii="Arial" w:hAnsi="Arial" w:cs="Times New Roman" w:hint="default"/>
        <w:color w:val="auto"/>
      </w:rPr>
    </w:lvl>
    <w:lvl w:ilvl="1" w:tplc="3CE2212C">
      <w:start w:val="1"/>
      <w:numFmt w:val="bullet"/>
      <w:lvlText w:val="•"/>
      <w:lvlJc w:val="left"/>
      <w:pPr>
        <w:tabs>
          <w:tab w:val="num" w:pos="1440"/>
        </w:tabs>
        <w:ind w:left="1440" w:hanging="360"/>
      </w:pPr>
      <w:rPr>
        <w:rFonts w:ascii="Arial" w:hAnsi="Arial" w:cs="Times New Roman" w:hint="default"/>
      </w:rPr>
    </w:lvl>
    <w:lvl w:ilvl="2" w:tplc="F6BC33C4">
      <w:start w:val="1"/>
      <w:numFmt w:val="bullet"/>
      <w:lvlText w:val="•"/>
      <w:lvlJc w:val="left"/>
      <w:pPr>
        <w:tabs>
          <w:tab w:val="num" w:pos="2160"/>
        </w:tabs>
        <w:ind w:left="2160" w:hanging="360"/>
      </w:pPr>
      <w:rPr>
        <w:rFonts w:ascii="Arial" w:hAnsi="Arial" w:cs="Times New Roman" w:hint="default"/>
      </w:rPr>
    </w:lvl>
    <w:lvl w:ilvl="3" w:tplc="565C6682">
      <w:start w:val="1"/>
      <w:numFmt w:val="bullet"/>
      <w:lvlText w:val="•"/>
      <w:lvlJc w:val="left"/>
      <w:pPr>
        <w:tabs>
          <w:tab w:val="num" w:pos="2880"/>
        </w:tabs>
        <w:ind w:left="2880" w:hanging="360"/>
      </w:pPr>
      <w:rPr>
        <w:rFonts w:ascii="Arial" w:hAnsi="Arial" w:cs="Times New Roman" w:hint="default"/>
      </w:rPr>
    </w:lvl>
    <w:lvl w:ilvl="4" w:tplc="2490229E">
      <w:start w:val="1"/>
      <w:numFmt w:val="bullet"/>
      <w:lvlText w:val="•"/>
      <w:lvlJc w:val="left"/>
      <w:pPr>
        <w:tabs>
          <w:tab w:val="num" w:pos="3600"/>
        </w:tabs>
        <w:ind w:left="3600" w:hanging="360"/>
      </w:pPr>
      <w:rPr>
        <w:rFonts w:ascii="Arial" w:hAnsi="Arial" w:cs="Times New Roman" w:hint="default"/>
      </w:rPr>
    </w:lvl>
    <w:lvl w:ilvl="5" w:tplc="811A4768">
      <w:start w:val="1"/>
      <w:numFmt w:val="bullet"/>
      <w:lvlText w:val="•"/>
      <w:lvlJc w:val="left"/>
      <w:pPr>
        <w:tabs>
          <w:tab w:val="num" w:pos="4320"/>
        </w:tabs>
        <w:ind w:left="4320" w:hanging="360"/>
      </w:pPr>
      <w:rPr>
        <w:rFonts w:ascii="Arial" w:hAnsi="Arial" w:cs="Times New Roman" w:hint="default"/>
      </w:rPr>
    </w:lvl>
    <w:lvl w:ilvl="6" w:tplc="D45A3604">
      <w:start w:val="1"/>
      <w:numFmt w:val="bullet"/>
      <w:lvlText w:val="•"/>
      <w:lvlJc w:val="left"/>
      <w:pPr>
        <w:tabs>
          <w:tab w:val="num" w:pos="5040"/>
        </w:tabs>
        <w:ind w:left="5040" w:hanging="360"/>
      </w:pPr>
      <w:rPr>
        <w:rFonts w:ascii="Arial" w:hAnsi="Arial" w:cs="Times New Roman" w:hint="default"/>
      </w:rPr>
    </w:lvl>
    <w:lvl w:ilvl="7" w:tplc="89ECB81C">
      <w:start w:val="1"/>
      <w:numFmt w:val="bullet"/>
      <w:lvlText w:val="•"/>
      <w:lvlJc w:val="left"/>
      <w:pPr>
        <w:tabs>
          <w:tab w:val="num" w:pos="5760"/>
        </w:tabs>
        <w:ind w:left="5760" w:hanging="360"/>
      </w:pPr>
      <w:rPr>
        <w:rFonts w:ascii="Arial" w:hAnsi="Arial" w:cs="Times New Roman" w:hint="default"/>
      </w:rPr>
    </w:lvl>
    <w:lvl w:ilvl="8" w:tplc="83D4C83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3DA3CB0"/>
    <w:multiLevelType w:val="hybridMultilevel"/>
    <w:tmpl w:val="CB261A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F3436ED"/>
    <w:multiLevelType w:val="hybridMultilevel"/>
    <w:tmpl w:val="ABE86100"/>
    <w:lvl w:ilvl="0" w:tplc="893076D6">
      <w:start w:val="1"/>
      <w:numFmt w:val="bullet"/>
      <w:lvlText w:val="S"/>
      <w:lvlJc w:val="left"/>
      <w:pPr>
        <w:ind w:left="720" w:hanging="360"/>
      </w:pPr>
      <w:rPr>
        <w:rFonts w:ascii="Wingdings" w:hAnsi="Wingdings"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81BD5"/>
    <w:multiLevelType w:val="hybridMultilevel"/>
    <w:tmpl w:val="C156B3AE"/>
    <w:lvl w:ilvl="0" w:tplc="893076D6">
      <w:start w:val="1"/>
      <w:numFmt w:val="bullet"/>
      <w:lvlText w:val="S"/>
      <w:lvlJc w:val="left"/>
      <w:pPr>
        <w:ind w:left="1779" w:hanging="360"/>
      </w:pPr>
      <w:rPr>
        <w:rFonts w:ascii="Wingdings" w:hAnsi="Wingdings"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C93F39"/>
    <w:multiLevelType w:val="multilevel"/>
    <w:tmpl w:val="815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70C"/>
    <w:multiLevelType w:val="hybridMultilevel"/>
    <w:tmpl w:val="777643F2"/>
    <w:lvl w:ilvl="0" w:tplc="7382D6F0">
      <w:numFmt w:val="bullet"/>
      <w:lvlText w:val="-"/>
      <w:lvlJc w:val="left"/>
      <w:pPr>
        <w:ind w:left="360" w:hanging="360"/>
      </w:pPr>
      <w:rPr>
        <w:rFonts w:ascii="Cambria" w:eastAsiaTheme="minorEastAsia" w:hAnsi="Cambria" w:cstheme="minorBidi"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0" w15:restartNumberingAfterBreak="0">
    <w:nsid w:val="2DE8631A"/>
    <w:multiLevelType w:val="hybridMultilevel"/>
    <w:tmpl w:val="D75EB45E"/>
    <w:lvl w:ilvl="0" w:tplc="7750D91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4956AF9"/>
    <w:multiLevelType w:val="hybridMultilevel"/>
    <w:tmpl w:val="D4CC1672"/>
    <w:lvl w:ilvl="0" w:tplc="6AF80428">
      <w:start w:val="1"/>
      <w:numFmt w:val="bullet"/>
      <w:lvlText w:val="-"/>
      <w:lvlJc w:val="left"/>
      <w:pPr>
        <w:ind w:left="408" w:hanging="360"/>
      </w:pPr>
      <w:rPr>
        <w:rFonts w:ascii="Calibri" w:eastAsia="Times New Roman" w:hAnsi="Calibri" w:cs="Calibri"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12" w15:restartNumberingAfterBreak="0">
    <w:nsid w:val="3B961F27"/>
    <w:multiLevelType w:val="multilevel"/>
    <w:tmpl w:val="88861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82942"/>
    <w:multiLevelType w:val="hybridMultilevel"/>
    <w:tmpl w:val="F46EDF48"/>
    <w:lvl w:ilvl="0" w:tplc="893076D6">
      <w:start w:val="1"/>
      <w:numFmt w:val="bullet"/>
      <w:lvlText w:val="S"/>
      <w:lvlJc w:val="left"/>
      <w:pPr>
        <w:ind w:left="1779" w:hanging="360"/>
      </w:pPr>
      <w:rPr>
        <w:rFonts w:ascii="Wingdings" w:hAnsi="Wingdings" w:hint="default"/>
        <w:color w:val="0070C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BF4014"/>
    <w:multiLevelType w:val="hybridMultilevel"/>
    <w:tmpl w:val="F3F80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0942A6F"/>
    <w:multiLevelType w:val="hybridMultilevel"/>
    <w:tmpl w:val="41386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A05B2E"/>
    <w:multiLevelType w:val="hybridMultilevel"/>
    <w:tmpl w:val="8C620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F44423"/>
    <w:multiLevelType w:val="multilevel"/>
    <w:tmpl w:val="831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739C9"/>
    <w:multiLevelType w:val="multilevel"/>
    <w:tmpl w:val="034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F7A2B"/>
    <w:multiLevelType w:val="multilevel"/>
    <w:tmpl w:val="1CE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64F11"/>
    <w:multiLevelType w:val="multilevel"/>
    <w:tmpl w:val="20FE2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770724"/>
    <w:multiLevelType w:val="hybridMultilevel"/>
    <w:tmpl w:val="A9F0D478"/>
    <w:lvl w:ilvl="0" w:tplc="60367B18">
      <w:start w:val="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0E19E1"/>
    <w:multiLevelType w:val="hybridMultilevel"/>
    <w:tmpl w:val="04E4D672"/>
    <w:lvl w:ilvl="0" w:tplc="893076D6">
      <w:start w:val="1"/>
      <w:numFmt w:val="bullet"/>
      <w:lvlText w:val="S"/>
      <w:lvlJc w:val="left"/>
      <w:pPr>
        <w:ind w:left="720" w:hanging="360"/>
      </w:pPr>
      <w:rPr>
        <w:rFonts w:ascii="Wingdings" w:hAnsi="Wingdings"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AB2639"/>
    <w:multiLevelType w:val="multilevel"/>
    <w:tmpl w:val="1588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B3E9C"/>
    <w:multiLevelType w:val="multilevel"/>
    <w:tmpl w:val="39328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4307A"/>
    <w:multiLevelType w:val="hybridMultilevel"/>
    <w:tmpl w:val="E216046E"/>
    <w:lvl w:ilvl="0" w:tplc="893076D6">
      <w:start w:val="1"/>
      <w:numFmt w:val="bullet"/>
      <w:lvlText w:val="S"/>
      <w:lvlJc w:val="left"/>
      <w:pPr>
        <w:ind w:left="720" w:hanging="360"/>
      </w:pPr>
      <w:rPr>
        <w:rFonts w:ascii="Wingdings" w:hAnsi="Wingdings"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80D6BBF"/>
    <w:multiLevelType w:val="multilevel"/>
    <w:tmpl w:val="88BC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B01B9"/>
    <w:multiLevelType w:val="hybridMultilevel"/>
    <w:tmpl w:val="44C21E94"/>
    <w:lvl w:ilvl="0" w:tplc="D0F4D12C">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EBA6B3A"/>
    <w:multiLevelType w:val="multilevel"/>
    <w:tmpl w:val="AE1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951744">
    <w:abstractNumId w:val="13"/>
  </w:num>
  <w:num w:numId="2" w16cid:durableId="1715692963">
    <w:abstractNumId w:val="3"/>
  </w:num>
  <w:num w:numId="3" w16cid:durableId="1554148883">
    <w:abstractNumId w:val="15"/>
  </w:num>
  <w:num w:numId="4" w16cid:durableId="1947302652">
    <w:abstractNumId w:val="11"/>
  </w:num>
  <w:num w:numId="5" w16cid:durableId="1285237797">
    <w:abstractNumId w:val="14"/>
  </w:num>
  <w:num w:numId="6" w16cid:durableId="791439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238632">
    <w:abstractNumId w:val="21"/>
  </w:num>
  <w:num w:numId="8" w16cid:durableId="180897011">
    <w:abstractNumId w:val="20"/>
  </w:num>
  <w:num w:numId="9" w16cid:durableId="693775832">
    <w:abstractNumId w:val="1"/>
  </w:num>
  <w:num w:numId="10" w16cid:durableId="644119911">
    <w:abstractNumId w:val="7"/>
  </w:num>
  <w:num w:numId="11" w16cid:durableId="219707526">
    <w:abstractNumId w:val="16"/>
  </w:num>
  <w:num w:numId="12" w16cid:durableId="1691907894">
    <w:abstractNumId w:val="25"/>
  </w:num>
  <w:num w:numId="13" w16cid:durableId="1879315720">
    <w:abstractNumId w:val="4"/>
  </w:num>
  <w:num w:numId="14" w16cid:durableId="661542163">
    <w:abstractNumId w:val="28"/>
  </w:num>
  <w:num w:numId="15" w16cid:durableId="289365030">
    <w:abstractNumId w:val="18"/>
  </w:num>
  <w:num w:numId="16" w16cid:durableId="1784642466">
    <w:abstractNumId w:val="8"/>
  </w:num>
  <w:num w:numId="17" w16cid:durableId="1000040509">
    <w:abstractNumId w:val="19"/>
  </w:num>
  <w:num w:numId="18" w16cid:durableId="711806939">
    <w:abstractNumId w:val="17"/>
  </w:num>
  <w:num w:numId="19" w16cid:durableId="1222715985">
    <w:abstractNumId w:val="26"/>
  </w:num>
  <w:num w:numId="20" w16cid:durableId="464276364">
    <w:abstractNumId w:val="23"/>
  </w:num>
  <w:num w:numId="21" w16cid:durableId="949168087">
    <w:abstractNumId w:val="24"/>
  </w:num>
  <w:num w:numId="22" w16cid:durableId="1786266994">
    <w:abstractNumId w:val="12"/>
  </w:num>
  <w:num w:numId="23" w16cid:durableId="1210728505">
    <w:abstractNumId w:val="9"/>
  </w:num>
  <w:num w:numId="24" w16cid:durableId="392508467">
    <w:abstractNumId w:val="2"/>
  </w:num>
  <w:num w:numId="25" w16cid:durableId="1986355106">
    <w:abstractNumId w:val="5"/>
  </w:num>
  <w:num w:numId="26" w16cid:durableId="2114740512">
    <w:abstractNumId w:val="0"/>
  </w:num>
  <w:num w:numId="27" w16cid:durableId="994340402">
    <w:abstractNumId w:val="27"/>
  </w:num>
  <w:num w:numId="28" w16cid:durableId="1091898773">
    <w:abstractNumId w:val="22"/>
  </w:num>
  <w:num w:numId="29" w16cid:durableId="806125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66"/>
    <w:rsid w:val="00001F1C"/>
    <w:rsid w:val="00005982"/>
    <w:rsid w:val="000109A2"/>
    <w:rsid w:val="00012270"/>
    <w:rsid w:val="00017071"/>
    <w:rsid w:val="00021DDC"/>
    <w:rsid w:val="000277A2"/>
    <w:rsid w:val="00031BBC"/>
    <w:rsid w:val="000333C0"/>
    <w:rsid w:val="00036D6F"/>
    <w:rsid w:val="00040EC2"/>
    <w:rsid w:val="00067E23"/>
    <w:rsid w:val="0007418D"/>
    <w:rsid w:val="00075135"/>
    <w:rsid w:val="00077481"/>
    <w:rsid w:val="0008084F"/>
    <w:rsid w:val="0008602E"/>
    <w:rsid w:val="0008737B"/>
    <w:rsid w:val="00091812"/>
    <w:rsid w:val="00091CD2"/>
    <w:rsid w:val="00092FB8"/>
    <w:rsid w:val="000948B3"/>
    <w:rsid w:val="000A19F0"/>
    <w:rsid w:val="000C0BD8"/>
    <w:rsid w:val="000C16DB"/>
    <w:rsid w:val="000C1A2D"/>
    <w:rsid w:val="000C2537"/>
    <w:rsid w:val="000D08E4"/>
    <w:rsid w:val="000D46A0"/>
    <w:rsid w:val="000D49D2"/>
    <w:rsid w:val="000D4BD9"/>
    <w:rsid w:val="000E49FE"/>
    <w:rsid w:val="000F096E"/>
    <w:rsid w:val="000F3058"/>
    <w:rsid w:val="00116115"/>
    <w:rsid w:val="00121403"/>
    <w:rsid w:val="00124DCC"/>
    <w:rsid w:val="00131D9D"/>
    <w:rsid w:val="001331F1"/>
    <w:rsid w:val="00133DE2"/>
    <w:rsid w:val="00135900"/>
    <w:rsid w:val="00136EA5"/>
    <w:rsid w:val="0013789B"/>
    <w:rsid w:val="00137E11"/>
    <w:rsid w:val="00150596"/>
    <w:rsid w:val="00155803"/>
    <w:rsid w:val="001573E3"/>
    <w:rsid w:val="001612E9"/>
    <w:rsid w:val="001634B1"/>
    <w:rsid w:val="001670A3"/>
    <w:rsid w:val="00171B1B"/>
    <w:rsid w:val="001733A6"/>
    <w:rsid w:val="00177F75"/>
    <w:rsid w:val="0018352B"/>
    <w:rsid w:val="00191B1D"/>
    <w:rsid w:val="001A1C52"/>
    <w:rsid w:val="001A21AF"/>
    <w:rsid w:val="001B69A0"/>
    <w:rsid w:val="001C0FB2"/>
    <w:rsid w:val="001C4135"/>
    <w:rsid w:val="001D0205"/>
    <w:rsid w:val="001D43A3"/>
    <w:rsid w:val="001E512D"/>
    <w:rsid w:val="00205533"/>
    <w:rsid w:val="00205907"/>
    <w:rsid w:val="00211097"/>
    <w:rsid w:val="00211BAA"/>
    <w:rsid w:val="00221000"/>
    <w:rsid w:val="002273E9"/>
    <w:rsid w:val="00240B4E"/>
    <w:rsid w:val="00242069"/>
    <w:rsid w:val="00244975"/>
    <w:rsid w:val="00245304"/>
    <w:rsid w:val="00246A03"/>
    <w:rsid w:val="002505D5"/>
    <w:rsid w:val="00254C0E"/>
    <w:rsid w:val="00255070"/>
    <w:rsid w:val="0025652E"/>
    <w:rsid w:val="00257CEF"/>
    <w:rsid w:val="002640C7"/>
    <w:rsid w:val="0026486E"/>
    <w:rsid w:val="00272A46"/>
    <w:rsid w:val="00273643"/>
    <w:rsid w:val="00277E5A"/>
    <w:rsid w:val="00282879"/>
    <w:rsid w:val="002910F3"/>
    <w:rsid w:val="0029418B"/>
    <w:rsid w:val="002953C6"/>
    <w:rsid w:val="00295BD9"/>
    <w:rsid w:val="00296738"/>
    <w:rsid w:val="00296AC9"/>
    <w:rsid w:val="00296D48"/>
    <w:rsid w:val="002A2299"/>
    <w:rsid w:val="002A3698"/>
    <w:rsid w:val="002A5795"/>
    <w:rsid w:val="002B0618"/>
    <w:rsid w:val="002B5942"/>
    <w:rsid w:val="002B5F3B"/>
    <w:rsid w:val="002C1269"/>
    <w:rsid w:val="002C6336"/>
    <w:rsid w:val="002C6E88"/>
    <w:rsid w:val="002D0554"/>
    <w:rsid w:val="002D3674"/>
    <w:rsid w:val="002D6613"/>
    <w:rsid w:val="002E2055"/>
    <w:rsid w:val="002E69E3"/>
    <w:rsid w:val="002F1483"/>
    <w:rsid w:val="002F26FD"/>
    <w:rsid w:val="002F6035"/>
    <w:rsid w:val="002F7B8B"/>
    <w:rsid w:val="00310A1E"/>
    <w:rsid w:val="00311A2F"/>
    <w:rsid w:val="00317BF3"/>
    <w:rsid w:val="003223B6"/>
    <w:rsid w:val="003331BC"/>
    <w:rsid w:val="003332AC"/>
    <w:rsid w:val="00355FDB"/>
    <w:rsid w:val="00360D87"/>
    <w:rsid w:val="003624F1"/>
    <w:rsid w:val="00366FB7"/>
    <w:rsid w:val="00374D12"/>
    <w:rsid w:val="00386A2B"/>
    <w:rsid w:val="00391AA8"/>
    <w:rsid w:val="003A379C"/>
    <w:rsid w:val="003B74A1"/>
    <w:rsid w:val="003C2CFF"/>
    <w:rsid w:val="003C4FD9"/>
    <w:rsid w:val="003E2EF3"/>
    <w:rsid w:val="003E31A7"/>
    <w:rsid w:val="003E569A"/>
    <w:rsid w:val="003E6835"/>
    <w:rsid w:val="003F1E74"/>
    <w:rsid w:val="003F60C3"/>
    <w:rsid w:val="003F69D0"/>
    <w:rsid w:val="003F6C65"/>
    <w:rsid w:val="00410D73"/>
    <w:rsid w:val="00422A7B"/>
    <w:rsid w:val="0043151A"/>
    <w:rsid w:val="0043381A"/>
    <w:rsid w:val="004372B7"/>
    <w:rsid w:val="004444EF"/>
    <w:rsid w:val="00451569"/>
    <w:rsid w:val="0045267A"/>
    <w:rsid w:val="00454596"/>
    <w:rsid w:val="00460D77"/>
    <w:rsid w:val="00471EAA"/>
    <w:rsid w:val="00472906"/>
    <w:rsid w:val="00475327"/>
    <w:rsid w:val="00475E2D"/>
    <w:rsid w:val="00476FEA"/>
    <w:rsid w:val="00483AB4"/>
    <w:rsid w:val="004900ED"/>
    <w:rsid w:val="00495036"/>
    <w:rsid w:val="004A6C99"/>
    <w:rsid w:val="004A757B"/>
    <w:rsid w:val="004A7AE9"/>
    <w:rsid w:val="004D32D7"/>
    <w:rsid w:val="004D40E9"/>
    <w:rsid w:val="004D4836"/>
    <w:rsid w:val="004E42EF"/>
    <w:rsid w:val="004E4FBB"/>
    <w:rsid w:val="004F27B1"/>
    <w:rsid w:val="004F764C"/>
    <w:rsid w:val="00510D24"/>
    <w:rsid w:val="00514203"/>
    <w:rsid w:val="00520045"/>
    <w:rsid w:val="0052128D"/>
    <w:rsid w:val="00532222"/>
    <w:rsid w:val="00532D51"/>
    <w:rsid w:val="005407C6"/>
    <w:rsid w:val="00542F46"/>
    <w:rsid w:val="005457E0"/>
    <w:rsid w:val="00546591"/>
    <w:rsid w:val="00546F1A"/>
    <w:rsid w:val="00550CDC"/>
    <w:rsid w:val="005524B0"/>
    <w:rsid w:val="005543A6"/>
    <w:rsid w:val="00554C52"/>
    <w:rsid w:val="0056062C"/>
    <w:rsid w:val="00562DFB"/>
    <w:rsid w:val="005646B0"/>
    <w:rsid w:val="005712DB"/>
    <w:rsid w:val="0057782C"/>
    <w:rsid w:val="00577ADF"/>
    <w:rsid w:val="0058367E"/>
    <w:rsid w:val="0058451B"/>
    <w:rsid w:val="00586AA4"/>
    <w:rsid w:val="005901D1"/>
    <w:rsid w:val="0059302A"/>
    <w:rsid w:val="00594DA2"/>
    <w:rsid w:val="005A1E74"/>
    <w:rsid w:val="005A5F03"/>
    <w:rsid w:val="005A6079"/>
    <w:rsid w:val="005A6EC1"/>
    <w:rsid w:val="005A7A9C"/>
    <w:rsid w:val="005B209A"/>
    <w:rsid w:val="005C45A3"/>
    <w:rsid w:val="005C472D"/>
    <w:rsid w:val="005C61FF"/>
    <w:rsid w:val="005C6316"/>
    <w:rsid w:val="005D1578"/>
    <w:rsid w:val="005D276B"/>
    <w:rsid w:val="005D4E12"/>
    <w:rsid w:val="005F421B"/>
    <w:rsid w:val="005F661F"/>
    <w:rsid w:val="00600BEF"/>
    <w:rsid w:val="0061294F"/>
    <w:rsid w:val="0061337E"/>
    <w:rsid w:val="00613E83"/>
    <w:rsid w:val="00622D5F"/>
    <w:rsid w:val="00622D6A"/>
    <w:rsid w:val="00624210"/>
    <w:rsid w:val="00627AF9"/>
    <w:rsid w:val="0063162A"/>
    <w:rsid w:val="00631681"/>
    <w:rsid w:val="00632A3F"/>
    <w:rsid w:val="006369DB"/>
    <w:rsid w:val="00647572"/>
    <w:rsid w:val="006517B7"/>
    <w:rsid w:val="00657A3C"/>
    <w:rsid w:val="00657FA5"/>
    <w:rsid w:val="00666C08"/>
    <w:rsid w:val="006716A5"/>
    <w:rsid w:val="0067482F"/>
    <w:rsid w:val="006800D9"/>
    <w:rsid w:val="00683613"/>
    <w:rsid w:val="006854FA"/>
    <w:rsid w:val="00695887"/>
    <w:rsid w:val="006A05D0"/>
    <w:rsid w:val="006A11A8"/>
    <w:rsid w:val="006A350B"/>
    <w:rsid w:val="006A418C"/>
    <w:rsid w:val="006A74F9"/>
    <w:rsid w:val="006B4B60"/>
    <w:rsid w:val="006C01A3"/>
    <w:rsid w:val="006E16A4"/>
    <w:rsid w:val="006E27B7"/>
    <w:rsid w:val="006E4B82"/>
    <w:rsid w:val="006F1C1E"/>
    <w:rsid w:val="006F5FFF"/>
    <w:rsid w:val="007023E2"/>
    <w:rsid w:val="00705225"/>
    <w:rsid w:val="00707FDC"/>
    <w:rsid w:val="007135F0"/>
    <w:rsid w:val="00715CEB"/>
    <w:rsid w:val="00720F37"/>
    <w:rsid w:val="007213EA"/>
    <w:rsid w:val="007238E9"/>
    <w:rsid w:val="00726F99"/>
    <w:rsid w:val="00727AE8"/>
    <w:rsid w:val="00731366"/>
    <w:rsid w:val="007354DF"/>
    <w:rsid w:val="00741E07"/>
    <w:rsid w:val="00751D35"/>
    <w:rsid w:val="00761B1C"/>
    <w:rsid w:val="00762432"/>
    <w:rsid w:val="00774C63"/>
    <w:rsid w:val="00777856"/>
    <w:rsid w:val="007853A5"/>
    <w:rsid w:val="00793111"/>
    <w:rsid w:val="007940CE"/>
    <w:rsid w:val="0079651E"/>
    <w:rsid w:val="00796C68"/>
    <w:rsid w:val="007A6C97"/>
    <w:rsid w:val="007A7228"/>
    <w:rsid w:val="007B031C"/>
    <w:rsid w:val="007B3EA5"/>
    <w:rsid w:val="007B707F"/>
    <w:rsid w:val="007B7BEE"/>
    <w:rsid w:val="007C1C05"/>
    <w:rsid w:val="007D2417"/>
    <w:rsid w:val="007D58BD"/>
    <w:rsid w:val="007D7F46"/>
    <w:rsid w:val="007E110A"/>
    <w:rsid w:val="007F1A91"/>
    <w:rsid w:val="007F5790"/>
    <w:rsid w:val="00802534"/>
    <w:rsid w:val="008067F7"/>
    <w:rsid w:val="00817AAD"/>
    <w:rsid w:val="00825602"/>
    <w:rsid w:val="00830C32"/>
    <w:rsid w:val="00831FF9"/>
    <w:rsid w:val="00833AD2"/>
    <w:rsid w:val="00835CD9"/>
    <w:rsid w:val="00837070"/>
    <w:rsid w:val="00837848"/>
    <w:rsid w:val="00842D00"/>
    <w:rsid w:val="00843EA8"/>
    <w:rsid w:val="008500EB"/>
    <w:rsid w:val="00865ACE"/>
    <w:rsid w:val="00870112"/>
    <w:rsid w:val="00877BAA"/>
    <w:rsid w:val="00882444"/>
    <w:rsid w:val="0088318D"/>
    <w:rsid w:val="00885627"/>
    <w:rsid w:val="008871A7"/>
    <w:rsid w:val="00890106"/>
    <w:rsid w:val="008909AC"/>
    <w:rsid w:val="0089378B"/>
    <w:rsid w:val="00894FD9"/>
    <w:rsid w:val="0089557D"/>
    <w:rsid w:val="008A2812"/>
    <w:rsid w:val="008A4ABD"/>
    <w:rsid w:val="008B3FB4"/>
    <w:rsid w:val="008C732A"/>
    <w:rsid w:val="008D20C8"/>
    <w:rsid w:val="008E5D2C"/>
    <w:rsid w:val="008F43AB"/>
    <w:rsid w:val="009037DE"/>
    <w:rsid w:val="00905389"/>
    <w:rsid w:val="00907075"/>
    <w:rsid w:val="0091175C"/>
    <w:rsid w:val="00913522"/>
    <w:rsid w:val="009147FF"/>
    <w:rsid w:val="00924E8A"/>
    <w:rsid w:val="00925C7E"/>
    <w:rsid w:val="0093008D"/>
    <w:rsid w:val="0093507E"/>
    <w:rsid w:val="00945F01"/>
    <w:rsid w:val="00952741"/>
    <w:rsid w:val="00963651"/>
    <w:rsid w:val="00973448"/>
    <w:rsid w:val="009774D8"/>
    <w:rsid w:val="009863D6"/>
    <w:rsid w:val="00990949"/>
    <w:rsid w:val="009A688F"/>
    <w:rsid w:val="009A7B69"/>
    <w:rsid w:val="009B217D"/>
    <w:rsid w:val="009D000A"/>
    <w:rsid w:val="009D11DB"/>
    <w:rsid w:val="009D553A"/>
    <w:rsid w:val="009E48CF"/>
    <w:rsid w:val="009F0B6C"/>
    <w:rsid w:val="009F1360"/>
    <w:rsid w:val="009F206D"/>
    <w:rsid w:val="00A0349E"/>
    <w:rsid w:val="00A1427E"/>
    <w:rsid w:val="00A26269"/>
    <w:rsid w:val="00A346F8"/>
    <w:rsid w:val="00A47B30"/>
    <w:rsid w:val="00A53A85"/>
    <w:rsid w:val="00A5670A"/>
    <w:rsid w:val="00A64FB0"/>
    <w:rsid w:val="00A72E14"/>
    <w:rsid w:val="00A85D8B"/>
    <w:rsid w:val="00AA03CD"/>
    <w:rsid w:val="00AA2438"/>
    <w:rsid w:val="00AA30C9"/>
    <w:rsid w:val="00AA413F"/>
    <w:rsid w:val="00AA631D"/>
    <w:rsid w:val="00AB0633"/>
    <w:rsid w:val="00AC4B85"/>
    <w:rsid w:val="00AC5EDD"/>
    <w:rsid w:val="00AD2069"/>
    <w:rsid w:val="00AD3D73"/>
    <w:rsid w:val="00AD6AFE"/>
    <w:rsid w:val="00AE516D"/>
    <w:rsid w:val="00AF556C"/>
    <w:rsid w:val="00B11183"/>
    <w:rsid w:val="00B11520"/>
    <w:rsid w:val="00B13675"/>
    <w:rsid w:val="00B1494A"/>
    <w:rsid w:val="00B2458B"/>
    <w:rsid w:val="00B31487"/>
    <w:rsid w:val="00B34D94"/>
    <w:rsid w:val="00B36D32"/>
    <w:rsid w:val="00B42926"/>
    <w:rsid w:val="00B53C25"/>
    <w:rsid w:val="00B54F3B"/>
    <w:rsid w:val="00B61E1D"/>
    <w:rsid w:val="00B65CC9"/>
    <w:rsid w:val="00B71359"/>
    <w:rsid w:val="00B7314A"/>
    <w:rsid w:val="00B74FB6"/>
    <w:rsid w:val="00B91C43"/>
    <w:rsid w:val="00B9345D"/>
    <w:rsid w:val="00B953FE"/>
    <w:rsid w:val="00B967D5"/>
    <w:rsid w:val="00BA0EE5"/>
    <w:rsid w:val="00BB279A"/>
    <w:rsid w:val="00BB27CB"/>
    <w:rsid w:val="00BC4A70"/>
    <w:rsid w:val="00BD3614"/>
    <w:rsid w:val="00BE3480"/>
    <w:rsid w:val="00BF01F7"/>
    <w:rsid w:val="00BF4798"/>
    <w:rsid w:val="00C017A6"/>
    <w:rsid w:val="00C04FDB"/>
    <w:rsid w:val="00C05BAD"/>
    <w:rsid w:val="00C10BD2"/>
    <w:rsid w:val="00C10D60"/>
    <w:rsid w:val="00C147D9"/>
    <w:rsid w:val="00C17DE2"/>
    <w:rsid w:val="00C228D8"/>
    <w:rsid w:val="00C3124A"/>
    <w:rsid w:val="00C35471"/>
    <w:rsid w:val="00C42069"/>
    <w:rsid w:val="00C42FB7"/>
    <w:rsid w:val="00C505E9"/>
    <w:rsid w:val="00C50881"/>
    <w:rsid w:val="00C5300E"/>
    <w:rsid w:val="00C545CE"/>
    <w:rsid w:val="00C634CF"/>
    <w:rsid w:val="00C63B71"/>
    <w:rsid w:val="00C64467"/>
    <w:rsid w:val="00C66351"/>
    <w:rsid w:val="00C667FC"/>
    <w:rsid w:val="00C70A51"/>
    <w:rsid w:val="00C73A4A"/>
    <w:rsid w:val="00C97E04"/>
    <w:rsid w:val="00CA1853"/>
    <w:rsid w:val="00CB2DE4"/>
    <w:rsid w:val="00CB7A19"/>
    <w:rsid w:val="00CD02A0"/>
    <w:rsid w:val="00CD3184"/>
    <w:rsid w:val="00CD3A58"/>
    <w:rsid w:val="00CD46A4"/>
    <w:rsid w:val="00CD78B9"/>
    <w:rsid w:val="00CD7C0E"/>
    <w:rsid w:val="00CE10F3"/>
    <w:rsid w:val="00CE3F21"/>
    <w:rsid w:val="00CE647A"/>
    <w:rsid w:val="00CE7346"/>
    <w:rsid w:val="00CF3AF8"/>
    <w:rsid w:val="00CF472E"/>
    <w:rsid w:val="00CF553B"/>
    <w:rsid w:val="00CF73CB"/>
    <w:rsid w:val="00D00D6A"/>
    <w:rsid w:val="00D01C2F"/>
    <w:rsid w:val="00D0365D"/>
    <w:rsid w:val="00D03E20"/>
    <w:rsid w:val="00D068C5"/>
    <w:rsid w:val="00D12B9F"/>
    <w:rsid w:val="00D22550"/>
    <w:rsid w:val="00D2392E"/>
    <w:rsid w:val="00D26ADA"/>
    <w:rsid w:val="00D4441E"/>
    <w:rsid w:val="00D575AC"/>
    <w:rsid w:val="00D578AC"/>
    <w:rsid w:val="00D57F80"/>
    <w:rsid w:val="00D6660C"/>
    <w:rsid w:val="00D676B2"/>
    <w:rsid w:val="00D713AF"/>
    <w:rsid w:val="00D77926"/>
    <w:rsid w:val="00D8235F"/>
    <w:rsid w:val="00D830EC"/>
    <w:rsid w:val="00D837F6"/>
    <w:rsid w:val="00D86F8B"/>
    <w:rsid w:val="00D9304D"/>
    <w:rsid w:val="00D95944"/>
    <w:rsid w:val="00DA1122"/>
    <w:rsid w:val="00DB2D54"/>
    <w:rsid w:val="00DC7567"/>
    <w:rsid w:val="00DD3594"/>
    <w:rsid w:val="00DD36C0"/>
    <w:rsid w:val="00DD4149"/>
    <w:rsid w:val="00DD4FD7"/>
    <w:rsid w:val="00DD717E"/>
    <w:rsid w:val="00DE0653"/>
    <w:rsid w:val="00DE2C1E"/>
    <w:rsid w:val="00DF1BC3"/>
    <w:rsid w:val="00DF7498"/>
    <w:rsid w:val="00E104D8"/>
    <w:rsid w:val="00E139EF"/>
    <w:rsid w:val="00E16535"/>
    <w:rsid w:val="00E17B21"/>
    <w:rsid w:val="00E22F3B"/>
    <w:rsid w:val="00E37CC3"/>
    <w:rsid w:val="00E43659"/>
    <w:rsid w:val="00E44845"/>
    <w:rsid w:val="00E44A62"/>
    <w:rsid w:val="00E60A05"/>
    <w:rsid w:val="00E62C88"/>
    <w:rsid w:val="00E66AAE"/>
    <w:rsid w:val="00E76B31"/>
    <w:rsid w:val="00EA76EE"/>
    <w:rsid w:val="00EB19CA"/>
    <w:rsid w:val="00EB3F93"/>
    <w:rsid w:val="00EC1ECA"/>
    <w:rsid w:val="00EC37C5"/>
    <w:rsid w:val="00ED45C8"/>
    <w:rsid w:val="00ED5B35"/>
    <w:rsid w:val="00EE0E46"/>
    <w:rsid w:val="00EE1007"/>
    <w:rsid w:val="00EF1B23"/>
    <w:rsid w:val="00EF2410"/>
    <w:rsid w:val="00EF2C5A"/>
    <w:rsid w:val="00EF366B"/>
    <w:rsid w:val="00EF5529"/>
    <w:rsid w:val="00EF7948"/>
    <w:rsid w:val="00EF7977"/>
    <w:rsid w:val="00F018AA"/>
    <w:rsid w:val="00F07049"/>
    <w:rsid w:val="00F11BCA"/>
    <w:rsid w:val="00F13980"/>
    <w:rsid w:val="00F1704C"/>
    <w:rsid w:val="00F24A6B"/>
    <w:rsid w:val="00F36AB6"/>
    <w:rsid w:val="00F37CB1"/>
    <w:rsid w:val="00F41D42"/>
    <w:rsid w:val="00F41DA2"/>
    <w:rsid w:val="00F42B4E"/>
    <w:rsid w:val="00F47392"/>
    <w:rsid w:val="00F47F56"/>
    <w:rsid w:val="00F50B5A"/>
    <w:rsid w:val="00F55C73"/>
    <w:rsid w:val="00F56662"/>
    <w:rsid w:val="00F56712"/>
    <w:rsid w:val="00F60FFC"/>
    <w:rsid w:val="00F64EBC"/>
    <w:rsid w:val="00F65C8B"/>
    <w:rsid w:val="00F767DC"/>
    <w:rsid w:val="00F8145A"/>
    <w:rsid w:val="00F8575D"/>
    <w:rsid w:val="00F86AAF"/>
    <w:rsid w:val="00F96E10"/>
    <w:rsid w:val="00FA0500"/>
    <w:rsid w:val="00FA0C1F"/>
    <w:rsid w:val="00FA0C79"/>
    <w:rsid w:val="00FA0FC0"/>
    <w:rsid w:val="00FA36D2"/>
    <w:rsid w:val="00FA54DF"/>
    <w:rsid w:val="00FC3DB6"/>
    <w:rsid w:val="00FD026B"/>
    <w:rsid w:val="00FD25C8"/>
    <w:rsid w:val="00FD7CE3"/>
    <w:rsid w:val="00FF11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414F2"/>
  <w15:chartTrackingRefBased/>
  <w15:docId w15:val="{86C312DD-1AB1-44A4-B8D3-FAC8C44E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56C"/>
  </w:style>
  <w:style w:type="paragraph" w:styleId="1">
    <w:name w:val="heading 1"/>
    <w:basedOn w:val="a"/>
    <w:next w:val="a"/>
    <w:link w:val="10"/>
    <w:uiPriority w:val="9"/>
    <w:qFormat/>
    <w:rsid w:val="00C64467"/>
    <w:pPr>
      <w:keepNext/>
      <w:jc w:val="center"/>
      <w:outlineLvl w:val="0"/>
    </w:pPr>
    <w:rPr>
      <w:b/>
      <w:color w:val="002060"/>
      <w:sz w:val="28"/>
      <w:szCs w:val="28"/>
    </w:rPr>
  </w:style>
  <w:style w:type="paragraph" w:styleId="2">
    <w:name w:val="heading 2"/>
    <w:basedOn w:val="a"/>
    <w:next w:val="a"/>
    <w:link w:val="20"/>
    <w:uiPriority w:val="9"/>
    <w:unhideWhenUsed/>
    <w:qFormat/>
    <w:rsid w:val="00C64467"/>
    <w:pPr>
      <w:keepNext/>
      <w:jc w:val="center"/>
      <w:outlineLvl w:val="1"/>
    </w:pPr>
    <w:rPr>
      <w:b/>
      <w:color w:val="002060"/>
      <w:sz w:val="32"/>
      <w:szCs w:val="32"/>
    </w:rPr>
  </w:style>
  <w:style w:type="paragraph" w:styleId="3">
    <w:name w:val="heading 3"/>
    <w:basedOn w:val="a"/>
    <w:next w:val="a"/>
    <w:link w:val="30"/>
    <w:uiPriority w:val="9"/>
    <w:unhideWhenUsed/>
    <w:qFormat/>
    <w:rsid w:val="00C64467"/>
    <w:pPr>
      <w:keepNext/>
      <w:shd w:val="clear" w:color="auto" w:fill="FFFFFF"/>
      <w:spacing w:after="0" w:line="360" w:lineRule="auto"/>
      <w:jc w:val="both"/>
      <w:outlineLvl w:val="2"/>
    </w:pPr>
    <w:rPr>
      <w:rFonts w:eastAsia="Calibri" w:cstheme="minorHAnsi"/>
      <w:b/>
      <w:lang w:val="en-US"/>
    </w:rPr>
  </w:style>
  <w:style w:type="paragraph" w:styleId="4">
    <w:name w:val="heading 4"/>
    <w:basedOn w:val="a"/>
    <w:next w:val="a"/>
    <w:link w:val="40"/>
    <w:uiPriority w:val="9"/>
    <w:unhideWhenUsed/>
    <w:qFormat/>
    <w:rsid w:val="002273E9"/>
    <w:pPr>
      <w:keepNext/>
      <w:spacing w:before="240"/>
      <w:jc w:val="both"/>
      <w:outlineLvl w:val="3"/>
    </w:pPr>
    <w:rPr>
      <w:b/>
    </w:rPr>
  </w:style>
  <w:style w:type="paragraph" w:styleId="5">
    <w:name w:val="heading 5"/>
    <w:basedOn w:val="a"/>
    <w:next w:val="a"/>
    <w:link w:val="50"/>
    <w:uiPriority w:val="9"/>
    <w:unhideWhenUsed/>
    <w:qFormat/>
    <w:rsid w:val="00F8575D"/>
    <w:pPr>
      <w:keepNext/>
      <w:outlineLvl w:val="4"/>
    </w:pPr>
    <w:rPr>
      <w:b/>
      <w:color w:val="FF0000"/>
      <w:sz w:val="96"/>
      <w:szCs w:val="96"/>
      <w:lang w:val="en-US"/>
      <w14:textOutline w14:w="0" w14:cap="flat" w14:cmpd="sng" w14:algn="ctr">
        <w14:noFill/>
        <w14:prstDash w14:val="solid"/>
        <w14:round/>
      </w14:textOutline>
      <w14:props3d w14:extrusionH="57150" w14:contourW="0" w14:prstMaterial="softEdge">
        <w14:bevelT w14:w="25400" w14:h="38100" w14:prst="circle"/>
      </w14:props3d>
    </w:rPr>
  </w:style>
  <w:style w:type="paragraph" w:styleId="6">
    <w:name w:val="heading 6"/>
    <w:basedOn w:val="a"/>
    <w:next w:val="a"/>
    <w:link w:val="60"/>
    <w:uiPriority w:val="9"/>
    <w:unhideWhenUsed/>
    <w:qFormat/>
    <w:rsid w:val="00F64EBC"/>
    <w:pPr>
      <w:keepNext/>
      <w:spacing w:after="120" w:line="240" w:lineRule="auto"/>
      <w:outlineLvl w:val="5"/>
    </w:pPr>
    <w:rPr>
      <w:b/>
      <w:color w:val="002060"/>
    </w:rPr>
  </w:style>
  <w:style w:type="paragraph" w:styleId="7">
    <w:name w:val="heading 7"/>
    <w:basedOn w:val="a"/>
    <w:next w:val="a"/>
    <w:link w:val="70"/>
    <w:uiPriority w:val="9"/>
    <w:unhideWhenUsed/>
    <w:qFormat/>
    <w:rsid w:val="00CF553B"/>
    <w:pPr>
      <w:keepNext/>
      <w:shd w:val="clear" w:color="auto" w:fill="FFFFFF"/>
      <w:spacing w:after="0" w:line="276" w:lineRule="auto"/>
      <w:jc w:val="center"/>
      <w:outlineLvl w:val="6"/>
    </w:pPr>
    <w:rPr>
      <w:rFonts w:eastAsia="Times New Roman" w:cstheme="minorHAnsi"/>
      <w:b/>
      <w:bCs/>
      <w:sz w:val="20"/>
      <w:szCs w:val="20"/>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366"/>
    <w:pPr>
      <w:tabs>
        <w:tab w:val="center" w:pos="4513"/>
        <w:tab w:val="right" w:pos="9026"/>
      </w:tabs>
      <w:spacing w:after="0" w:line="240" w:lineRule="auto"/>
    </w:pPr>
  </w:style>
  <w:style w:type="character" w:customStyle="1" w:styleId="a4">
    <w:name w:val="ヘッダー (文字)"/>
    <w:basedOn w:val="a0"/>
    <w:link w:val="a3"/>
    <w:uiPriority w:val="99"/>
    <w:rsid w:val="00731366"/>
  </w:style>
  <w:style w:type="paragraph" w:styleId="a5">
    <w:name w:val="footer"/>
    <w:basedOn w:val="a"/>
    <w:link w:val="a6"/>
    <w:uiPriority w:val="99"/>
    <w:unhideWhenUsed/>
    <w:qFormat/>
    <w:rsid w:val="00731366"/>
    <w:pPr>
      <w:tabs>
        <w:tab w:val="center" w:pos="4513"/>
        <w:tab w:val="right" w:pos="9026"/>
      </w:tabs>
      <w:spacing w:after="0" w:line="240" w:lineRule="auto"/>
    </w:pPr>
  </w:style>
  <w:style w:type="character" w:customStyle="1" w:styleId="a6">
    <w:name w:val="フッター (文字)"/>
    <w:basedOn w:val="a0"/>
    <w:link w:val="a5"/>
    <w:uiPriority w:val="99"/>
    <w:rsid w:val="00731366"/>
  </w:style>
  <w:style w:type="paragraph" w:styleId="a7">
    <w:name w:val="Body Text"/>
    <w:basedOn w:val="a"/>
    <w:link w:val="a8"/>
    <w:uiPriority w:val="99"/>
    <w:unhideWhenUsed/>
    <w:rsid w:val="00731366"/>
    <w:pPr>
      <w:spacing w:after="0" w:line="240" w:lineRule="auto"/>
      <w:jc w:val="both"/>
    </w:pPr>
    <w:rPr>
      <w:rFonts w:ascii="Helvetica" w:hAnsi="Helvetica" w:cs="Calibri"/>
      <w:sz w:val="20"/>
      <w:szCs w:val="20"/>
      <w:lang w:val="en-US"/>
    </w:rPr>
  </w:style>
  <w:style w:type="character" w:customStyle="1" w:styleId="a8">
    <w:name w:val="本文 (文字)"/>
    <w:basedOn w:val="a0"/>
    <w:link w:val="a7"/>
    <w:uiPriority w:val="99"/>
    <w:rsid w:val="00731366"/>
    <w:rPr>
      <w:rFonts w:ascii="Helvetica" w:hAnsi="Helvetica" w:cs="Calibri"/>
      <w:sz w:val="20"/>
      <w:szCs w:val="20"/>
      <w:lang w:val="en-US"/>
    </w:rPr>
  </w:style>
  <w:style w:type="paragraph" w:customStyle="1" w:styleId="Policyheadings">
    <w:name w:val="Policy headings"/>
    <w:basedOn w:val="a7"/>
    <w:rsid w:val="00731366"/>
    <w:pPr>
      <w:pBdr>
        <w:bottom w:val="single" w:sz="4" w:space="1" w:color="7F7F7F" w:themeColor="text1" w:themeTint="80"/>
      </w:pBdr>
      <w:spacing w:after="120"/>
    </w:pPr>
    <w:rPr>
      <w:rFonts w:ascii="Segoe UI" w:hAnsi="Segoe UI" w:cs="Segoe UI"/>
      <w:color w:val="005365"/>
      <w:sz w:val="36"/>
      <w:szCs w:val="36"/>
    </w:rPr>
  </w:style>
  <w:style w:type="paragraph" w:styleId="a9">
    <w:name w:val="List Paragraph"/>
    <w:basedOn w:val="a"/>
    <w:uiPriority w:val="34"/>
    <w:qFormat/>
    <w:rsid w:val="00731366"/>
    <w:pPr>
      <w:spacing w:after="200" w:line="276" w:lineRule="auto"/>
      <w:ind w:left="720"/>
      <w:contextualSpacing/>
    </w:pPr>
  </w:style>
  <w:style w:type="character" w:styleId="aa">
    <w:name w:val="Hyperlink"/>
    <w:basedOn w:val="a0"/>
    <w:uiPriority w:val="99"/>
    <w:unhideWhenUsed/>
    <w:rsid w:val="00F11BCA"/>
    <w:rPr>
      <w:color w:val="0563C1" w:themeColor="hyperlink"/>
      <w:u w:val="single"/>
    </w:rPr>
  </w:style>
  <w:style w:type="paragraph" w:styleId="Web">
    <w:name w:val="Normal (Web)"/>
    <w:basedOn w:val="a"/>
    <w:uiPriority w:val="99"/>
    <w:unhideWhenUsed/>
    <w:rsid w:val="00F11B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author-delim">
    <w:name w:val="al-author-delim"/>
    <w:basedOn w:val="a0"/>
    <w:rsid w:val="00E139EF"/>
  </w:style>
  <w:style w:type="paragraph" w:customStyle="1" w:styleId="IWANormal">
    <w:name w:val="IWA Normal"/>
    <w:basedOn w:val="a"/>
    <w:link w:val="IWANormalChar"/>
    <w:qFormat/>
    <w:rsid w:val="00E139EF"/>
    <w:pPr>
      <w:autoSpaceDE w:val="0"/>
      <w:autoSpaceDN w:val="0"/>
      <w:adjustRightInd w:val="0"/>
      <w:spacing w:after="0" w:line="240" w:lineRule="auto"/>
    </w:pPr>
    <w:rPr>
      <w:rFonts w:ascii="Avenir Book" w:eastAsia="Times New Roman" w:hAnsi="Avenir Book" w:cs="Times New Roman"/>
      <w:szCs w:val="18"/>
      <w:lang w:val="en-US"/>
    </w:rPr>
  </w:style>
  <w:style w:type="character" w:customStyle="1" w:styleId="IWANormalChar">
    <w:name w:val="IWA Normal Char"/>
    <w:link w:val="IWANormal"/>
    <w:rsid w:val="00E139EF"/>
    <w:rPr>
      <w:rFonts w:ascii="Avenir Book" w:eastAsia="Times New Roman" w:hAnsi="Avenir Book" w:cs="Times New Roman"/>
      <w:szCs w:val="18"/>
      <w:lang w:val="en-US"/>
    </w:rPr>
  </w:style>
  <w:style w:type="table" w:customStyle="1" w:styleId="TableGrid1">
    <w:name w:val="Table Grid1"/>
    <w:basedOn w:val="a1"/>
    <w:next w:val="ab"/>
    <w:uiPriority w:val="59"/>
    <w:rsid w:val="00E139EF"/>
    <w:pPr>
      <w:widowControl w:val="0"/>
      <w:spacing w:after="0" w:line="240" w:lineRule="auto"/>
      <w:jc w:val="both"/>
    </w:pPr>
    <w:rPr>
      <w:rFonts w:ascii="Times New Roman" w:eastAsia="Times New Roman" w:hAnsi="Times New Roman"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1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457E0"/>
    <w:rPr>
      <w:color w:val="605E5C"/>
      <w:shd w:val="clear" w:color="auto" w:fill="E1DFDD"/>
    </w:rPr>
  </w:style>
  <w:style w:type="paragraph" w:customStyle="1" w:styleId="Default">
    <w:name w:val="Default"/>
    <w:rsid w:val="000D46A0"/>
    <w:pPr>
      <w:autoSpaceDE w:val="0"/>
      <w:autoSpaceDN w:val="0"/>
      <w:adjustRightInd w:val="0"/>
      <w:spacing w:after="0" w:line="240" w:lineRule="auto"/>
    </w:pPr>
    <w:rPr>
      <w:rFonts w:ascii="Lucida Handwriting" w:hAnsi="Lucida Handwriting" w:cs="Lucida Handwriting"/>
      <w:color w:val="000000"/>
      <w:sz w:val="24"/>
      <w:szCs w:val="24"/>
    </w:rPr>
  </w:style>
  <w:style w:type="character" w:customStyle="1" w:styleId="10">
    <w:name w:val="見出し 1 (文字)"/>
    <w:basedOn w:val="a0"/>
    <w:link w:val="1"/>
    <w:uiPriority w:val="9"/>
    <w:rsid w:val="00C64467"/>
    <w:rPr>
      <w:b/>
      <w:color w:val="002060"/>
      <w:sz w:val="28"/>
      <w:szCs w:val="28"/>
    </w:rPr>
  </w:style>
  <w:style w:type="paragraph" w:styleId="21">
    <w:name w:val="Body Text 2"/>
    <w:basedOn w:val="a"/>
    <w:link w:val="22"/>
    <w:uiPriority w:val="99"/>
    <w:unhideWhenUsed/>
    <w:rsid w:val="00C64467"/>
    <w:pPr>
      <w:jc w:val="both"/>
    </w:pPr>
    <w:rPr>
      <w:color w:val="002060"/>
      <w:sz w:val="24"/>
      <w:szCs w:val="24"/>
    </w:rPr>
  </w:style>
  <w:style w:type="character" w:customStyle="1" w:styleId="22">
    <w:name w:val="本文 2 (文字)"/>
    <w:basedOn w:val="a0"/>
    <w:link w:val="21"/>
    <w:uiPriority w:val="99"/>
    <w:rsid w:val="00C64467"/>
    <w:rPr>
      <w:color w:val="002060"/>
      <w:sz w:val="24"/>
      <w:szCs w:val="24"/>
    </w:rPr>
  </w:style>
  <w:style w:type="character" w:customStyle="1" w:styleId="20">
    <w:name w:val="見出し 2 (文字)"/>
    <w:basedOn w:val="a0"/>
    <w:link w:val="2"/>
    <w:uiPriority w:val="9"/>
    <w:rsid w:val="00C64467"/>
    <w:rPr>
      <w:b/>
      <w:color w:val="002060"/>
      <w:sz w:val="32"/>
      <w:szCs w:val="32"/>
    </w:rPr>
  </w:style>
  <w:style w:type="character" w:customStyle="1" w:styleId="30">
    <w:name w:val="見出し 3 (文字)"/>
    <w:basedOn w:val="a0"/>
    <w:link w:val="3"/>
    <w:uiPriority w:val="9"/>
    <w:rsid w:val="00C64467"/>
    <w:rPr>
      <w:rFonts w:eastAsia="Calibri" w:cstheme="minorHAnsi"/>
      <w:b/>
      <w:shd w:val="clear" w:color="auto" w:fill="FFFFFF"/>
      <w:lang w:val="en-US"/>
    </w:rPr>
  </w:style>
  <w:style w:type="paragraph" w:styleId="31">
    <w:name w:val="Body Text 3"/>
    <w:basedOn w:val="a"/>
    <w:link w:val="32"/>
    <w:uiPriority w:val="99"/>
    <w:unhideWhenUsed/>
    <w:rsid w:val="0059302A"/>
    <w:pPr>
      <w:jc w:val="both"/>
    </w:pPr>
    <w:rPr>
      <w:rFonts w:ascii="Calibri" w:hAnsi="Calibri"/>
    </w:rPr>
  </w:style>
  <w:style w:type="character" w:customStyle="1" w:styleId="32">
    <w:name w:val="本文 3 (文字)"/>
    <w:basedOn w:val="a0"/>
    <w:link w:val="31"/>
    <w:uiPriority w:val="99"/>
    <w:rsid w:val="0059302A"/>
    <w:rPr>
      <w:rFonts w:ascii="Calibri" w:hAnsi="Calibri"/>
    </w:rPr>
  </w:style>
  <w:style w:type="character" w:customStyle="1" w:styleId="40">
    <w:name w:val="見出し 4 (文字)"/>
    <w:basedOn w:val="a0"/>
    <w:link w:val="4"/>
    <w:uiPriority w:val="9"/>
    <w:rsid w:val="002273E9"/>
    <w:rPr>
      <w:b/>
    </w:rPr>
  </w:style>
  <w:style w:type="character" w:customStyle="1" w:styleId="50">
    <w:name w:val="見出し 5 (文字)"/>
    <w:basedOn w:val="a0"/>
    <w:link w:val="5"/>
    <w:uiPriority w:val="9"/>
    <w:rsid w:val="00F8575D"/>
    <w:rPr>
      <w:b/>
      <w:color w:val="FF0000"/>
      <w:sz w:val="96"/>
      <w:szCs w:val="96"/>
      <w:lang w:val="en-US"/>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60">
    <w:name w:val="見出し 6 (文字)"/>
    <w:basedOn w:val="a0"/>
    <w:link w:val="6"/>
    <w:uiPriority w:val="9"/>
    <w:rsid w:val="00F64EBC"/>
    <w:rPr>
      <w:b/>
      <w:color w:val="002060"/>
    </w:rPr>
  </w:style>
  <w:style w:type="character" w:customStyle="1" w:styleId="UnresolvedMention2">
    <w:name w:val="Unresolved Mention2"/>
    <w:basedOn w:val="a0"/>
    <w:uiPriority w:val="99"/>
    <w:semiHidden/>
    <w:unhideWhenUsed/>
    <w:rsid w:val="0088318D"/>
    <w:rPr>
      <w:color w:val="605E5C"/>
      <w:shd w:val="clear" w:color="auto" w:fill="E1DFDD"/>
    </w:rPr>
  </w:style>
  <w:style w:type="paragraph" w:styleId="ac">
    <w:name w:val="Balloon Text"/>
    <w:basedOn w:val="a"/>
    <w:link w:val="ad"/>
    <w:uiPriority w:val="99"/>
    <w:semiHidden/>
    <w:unhideWhenUsed/>
    <w:rsid w:val="00FF112A"/>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FF112A"/>
    <w:rPr>
      <w:rFonts w:ascii="Segoe UI" w:hAnsi="Segoe UI" w:cs="Segoe UI"/>
      <w:sz w:val="18"/>
      <w:szCs w:val="18"/>
    </w:rPr>
  </w:style>
  <w:style w:type="character" w:customStyle="1" w:styleId="70">
    <w:name w:val="見出し 7 (文字)"/>
    <w:basedOn w:val="a0"/>
    <w:link w:val="7"/>
    <w:uiPriority w:val="9"/>
    <w:rsid w:val="00CF553B"/>
    <w:rPr>
      <w:rFonts w:eastAsia="Times New Roman" w:cstheme="minorHAnsi"/>
      <w:b/>
      <w:bCs/>
      <w:sz w:val="20"/>
      <w:szCs w:val="20"/>
      <w:shd w:val="clear" w:color="auto" w:fill="FFFFFF"/>
      <w:lang w:val="en"/>
    </w:rPr>
  </w:style>
  <w:style w:type="paragraph" w:styleId="ae">
    <w:name w:val="caption"/>
    <w:basedOn w:val="a"/>
    <w:next w:val="a"/>
    <w:uiPriority w:val="35"/>
    <w:unhideWhenUsed/>
    <w:qFormat/>
    <w:rsid w:val="00D578AC"/>
    <w:pPr>
      <w:spacing w:after="200" w:line="240" w:lineRule="auto"/>
      <w:ind w:left="5"/>
      <w:jc w:val="both"/>
    </w:pPr>
    <w:rPr>
      <w:rFonts w:ascii="Times New Roman" w:eastAsia="Times New Roman" w:hAnsi="Times New Roman" w:cs="Times New Roman"/>
      <w:i/>
      <w:iCs/>
      <w:color w:val="44546A" w:themeColor="text2"/>
      <w:sz w:val="18"/>
      <w:szCs w:val="18"/>
      <w:lang w:val="en-GB" w:eastAsia="en-GB"/>
    </w:rPr>
  </w:style>
  <w:style w:type="paragraph" w:styleId="af">
    <w:name w:val="Revision"/>
    <w:hidden/>
    <w:uiPriority w:val="99"/>
    <w:semiHidden/>
    <w:rsid w:val="007B707F"/>
    <w:pPr>
      <w:spacing w:after="0" w:line="240" w:lineRule="auto"/>
    </w:pPr>
    <w:rPr>
      <w:szCs w:val="28"/>
      <w:lang w:val="en-US" w:bidi="th-TH"/>
    </w:rPr>
  </w:style>
  <w:style w:type="character" w:styleId="af0">
    <w:name w:val="FollowedHyperlink"/>
    <w:basedOn w:val="a0"/>
    <w:uiPriority w:val="99"/>
    <w:semiHidden/>
    <w:unhideWhenUsed/>
    <w:rsid w:val="005A7A9C"/>
    <w:rPr>
      <w:color w:val="954F72" w:themeColor="followedHyperlink"/>
      <w:u w:val="single"/>
    </w:rPr>
  </w:style>
  <w:style w:type="character" w:styleId="af1">
    <w:name w:val="Unresolved Mention"/>
    <w:basedOn w:val="a0"/>
    <w:uiPriority w:val="99"/>
    <w:semiHidden/>
    <w:unhideWhenUsed/>
    <w:rsid w:val="003E2EF3"/>
    <w:rPr>
      <w:color w:val="605E5C"/>
      <w:shd w:val="clear" w:color="auto" w:fill="E1DFDD"/>
    </w:rPr>
  </w:style>
  <w:style w:type="character" w:styleId="af2">
    <w:name w:val="Strong"/>
    <w:basedOn w:val="a0"/>
    <w:uiPriority w:val="22"/>
    <w:qFormat/>
    <w:rsid w:val="00C42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522">
      <w:bodyDiv w:val="1"/>
      <w:marLeft w:val="0"/>
      <w:marRight w:val="0"/>
      <w:marTop w:val="0"/>
      <w:marBottom w:val="0"/>
      <w:divBdr>
        <w:top w:val="none" w:sz="0" w:space="0" w:color="auto"/>
        <w:left w:val="none" w:sz="0" w:space="0" w:color="auto"/>
        <w:bottom w:val="none" w:sz="0" w:space="0" w:color="auto"/>
        <w:right w:val="none" w:sz="0" w:space="0" w:color="auto"/>
      </w:divBdr>
    </w:div>
    <w:div w:id="136650093">
      <w:bodyDiv w:val="1"/>
      <w:marLeft w:val="0"/>
      <w:marRight w:val="0"/>
      <w:marTop w:val="0"/>
      <w:marBottom w:val="0"/>
      <w:divBdr>
        <w:top w:val="none" w:sz="0" w:space="0" w:color="auto"/>
        <w:left w:val="none" w:sz="0" w:space="0" w:color="auto"/>
        <w:bottom w:val="none" w:sz="0" w:space="0" w:color="auto"/>
        <w:right w:val="none" w:sz="0" w:space="0" w:color="auto"/>
      </w:divBdr>
      <w:divsChild>
        <w:div w:id="184291509">
          <w:marLeft w:val="0"/>
          <w:marRight w:val="0"/>
          <w:marTop w:val="0"/>
          <w:marBottom w:val="120"/>
          <w:divBdr>
            <w:top w:val="none" w:sz="0" w:space="0" w:color="auto"/>
            <w:left w:val="none" w:sz="0" w:space="0" w:color="auto"/>
            <w:bottom w:val="none" w:sz="0" w:space="0" w:color="auto"/>
            <w:right w:val="none" w:sz="0" w:space="0" w:color="auto"/>
          </w:divBdr>
        </w:div>
        <w:div w:id="1890648721">
          <w:marLeft w:val="0"/>
          <w:marRight w:val="0"/>
          <w:marTop w:val="0"/>
          <w:marBottom w:val="0"/>
          <w:divBdr>
            <w:top w:val="none" w:sz="0" w:space="0" w:color="auto"/>
            <w:left w:val="none" w:sz="0" w:space="0" w:color="auto"/>
            <w:bottom w:val="none" w:sz="0" w:space="0" w:color="auto"/>
            <w:right w:val="none" w:sz="0" w:space="0" w:color="auto"/>
          </w:divBdr>
        </w:div>
      </w:divsChild>
    </w:div>
    <w:div w:id="138231119">
      <w:bodyDiv w:val="1"/>
      <w:marLeft w:val="0"/>
      <w:marRight w:val="0"/>
      <w:marTop w:val="0"/>
      <w:marBottom w:val="0"/>
      <w:divBdr>
        <w:top w:val="none" w:sz="0" w:space="0" w:color="auto"/>
        <w:left w:val="none" w:sz="0" w:space="0" w:color="auto"/>
        <w:bottom w:val="none" w:sz="0" w:space="0" w:color="auto"/>
        <w:right w:val="none" w:sz="0" w:space="0" w:color="auto"/>
      </w:divBdr>
    </w:div>
    <w:div w:id="141316199">
      <w:bodyDiv w:val="1"/>
      <w:marLeft w:val="0"/>
      <w:marRight w:val="0"/>
      <w:marTop w:val="0"/>
      <w:marBottom w:val="0"/>
      <w:divBdr>
        <w:top w:val="none" w:sz="0" w:space="0" w:color="auto"/>
        <w:left w:val="none" w:sz="0" w:space="0" w:color="auto"/>
        <w:bottom w:val="none" w:sz="0" w:space="0" w:color="auto"/>
        <w:right w:val="none" w:sz="0" w:space="0" w:color="auto"/>
      </w:divBdr>
    </w:div>
    <w:div w:id="142158815">
      <w:bodyDiv w:val="1"/>
      <w:marLeft w:val="0"/>
      <w:marRight w:val="0"/>
      <w:marTop w:val="0"/>
      <w:marBottom w:val="0"/>
      <w:divBdr>
        <w:top w:val="none" w:sz="0" w:space="0" w:color="auto"/>
        <w:left w:val="none" w:sz="0" w:space="0" w:color="auto"/>
        <w:bottom w:val="none" w:sz="0" w:space="0" w:color="auto"/>
        <w:right w:val="none" w:sz="0" w:space="0" w:color="auto"/>
      </w:divBdr>
      <w:divsChild>
        <w:div w:id="525758669">
          <w:marLeft w:val="0"/>
          <w:marRight w:val="0"/>
          <w:marTop w:val="0"/>
          <w:marBottom w:val="120"/>
          <w:divBdr>
            <w:top w:val="none" w:sz="0" w:space="0" w:color="auto"/>
            <w:left w:val="none" w:sz="0" w:space="0" w:color="auto"/>
            <w:bottom w:val="none" w:sz="0" w:space="0" w:color="auto"/>
            <w:right w:val="none" w:sz="0" w:space="0" w:color="auto"/>
          </w:divBdr>
        </w:div>
        <w:div w:id="266160437">
          <w:marLeft w:val="0"/>
          <w:marRight w:val="0"/>
          <w:marTop w:val="0"/>
          <w:marBottom w:val="0"/>
          <w:divBdr>
            <w:top w:val="none" w:sz="0" w:space="0" w:color="auto"/>
            <w:left w:val="none" w:sz="0" w:space="0" w:color="auto"/>
            <w:bottom w:val="none" w:sz="0" w:space="0" w:color="auto"/>
            <w:right w:val="none" w:sz="0" w:space="0" w:color="auto"/>
          </w:divBdr>
        </w:div>
      </w:divsChild>
    </w:div>
    <w:div w:id="194929388">
      <w:bodyDiv w:val="1"/>
      <w:marLeft w:val="0"/>
      <w:marRight w:val="0"/>
      <w:marTop w:val="0"/>
      <w:marBottom w:val="0"/>
      <w:divBdr>
        <w:top w:val="none" w:sz="0" w:space="0" w:color="auto"/>
        <w:left w:val="none" w:sz="0" w:space="0" w:color="auto"/>
        <w:bottom w:val="none" w:sz="0" w:space="0" w:color="auto"/>
        <w:right w:val="none" w:sz="0" w:space="0" w:color="auto"/>
      </w:divBdr>
      <w:divsChild>
        <w:div w:id="2035424383">
          <w:marLeft w:val="0"/>
          <w:marRight w:val="0"/>
          <w:marTop w:val="0"/>
          <w:marBottom w:val="120"/>
          <w:divBdr>
            <w:top w:val="none" w:sz="0" w:space="0" w:color="auto"/>
            <w:left w:val="none" w:sz="0" w:space="0" w:color="auto"/>
            <w:bottom w:val="none" w:sz="0" w:space="0" w:color="auto"/>
            <w:right w:val="none" w:sz="0" w:space="0" w:color="auto"/>
          </w:divBdr>
        </w:div>
        <w:div w:id="1392773338">
          <w:marLeft w:val="0"/>
          <w:marRight w:val="0"/>
          <w:marTop w:val="0"/>
          <w:marBottom w:val="0"/>
          <w:divBdr>
            <w:top w:val="none" w:sz="0" w:space="0" w:color="auto"/>
            <w:left w:val="none" w:sz="0" w:space="0" w:color="auto"/>
            <w:bottom w:val="none" w:sz="0" w:space="0" w:color="auto"/>
            <w:right w:val="none" w:sz="0" w:space="0" w:color="auto"/>
          </w:divBdr>
        </w:div>
      </w:divsChild>
    </w:div>
    <w:div w:id="197622112">
      <w:bodyDiv w:val="1"/>
      <w:marLeft w:val="0"/>
      <w:marRight w:val="0"/>
      <w:marTop w:val="0"/>
      <w:marBottom w:val="0"/>
      <w:divBdr>
        <w:top w:val="none" w:sz="0" w:space="0" w:color="auto"/>
        <w:left w:val="none" w:sz="0" w:space="0" w:color="auto"/>
        <w:bottom w:val="none" w:sz="0" w:space="0" w:color="auto"/>
        <w:right w:val="none" w:sz="0" w:space="0" w:color="auto"/>
      </w:divBdr>
      <w:divsChild>
        <w:div w:id="257299791">
          <w:marLeft w:val="0"/>
          <w:marRight w:val="0"/>
          <w:marTop w:val="0"/>
          <w:marBottom w:val="120"/>
          <w:divBdr>
            <w:top w:val="none" w:sz="0" w:space="0" w:color="auto"/>
            <w:left w:val="none" w:sz="0" w:space="0" w:color="auto"/>
            <w:bottom w:val="none" w:sz="0" w:space="0" w:color="auto"/>
            <w:right w:val="none" w:sz="0" w:space="0" w:color="auto"/>
          </w:divBdr>
        </w:div>
        <w:div w:id="372848661">
          <w:marLeft w:val="0"/>
          <w:marRight w:val="0"/>
          <w:marTop w:val="0"/>
          <w:marBottom w:val="0"/>
          <w:divBdr>
            <w:top w:val="none" w:sz="0" w:space="0" w:color="auto"/>
            <w:left w:val="none" w:sz="0" w:space="0" w:color="auto"/>
            <w:bottom w:val="none" w:sz="0" w:space="0" w:color="auto"/>
            <w:right w:val="none" w:sz="0" w:space="0" w:color="auto"/>
          </w:divBdr>
        </w:div>
      </w:divsChild>
    </w:div>
    <w:div w:id="280382562">
      <w:bodyDiv w:val="1"/>
      <w:marLeft w:val="0"/>
      <w:marRight w:val="0"/>
      <w:marTop w:val="0"/>
      <w:marBottom w:val="0"/>
      <w:divBdr>
        <w:top w:val="none" w:sz="0" w:space="0" w:color="auto"/>
        <w:left w:val="none" w:sz="0" w:space="0" w:color="auto"/>
        <w:bottom w:val="none" w:sz="0" w:space="0" w:color="auto"/>
        <w:right w:val="none" w:sz="0" w:space="0" w:color="auto"/>
      </w:divBdr>
    </w:div>
    <w:div w:id="411314424">
      <w:bodyDiv w:val="1"/>
      <w:marLeft w:val="0"/>
      <w:marRight w:val="0"/>
      <w:marTop w:val="0"/>
      <w:marBottom w:val="0"/>
      <w:divBdr>
        <w:top w:val="none" w:sz="0" w:space="0" w:color="auto"/>
        <w:left w:val="none" w:sz="0" w:space="0" w:color="auto"/>
        <w:bottom w:val="none" w:sz="0" w:space="0" w:color="auto"/>
        <w:right w:val="none" w:sz="0" w:space="0" w:color="auto"/>
      </w:divBdr>
    </w:div>
    <w:div w:id="484132392">
      <w:bodyDiv w:val="1"/>
      <w:marLeft w:val="0"/>
      <w:marRight w:val="0"/>
      <w:marTop w:val="0"/>
      <w:marBottom w:val="0"/>
      <w:divBdr>
        <w:top w:val="none" w:sz="0" w:space="0" w:color="auto"/>
        <w:left w:val="none" w:sz="0" w:space="0" w:color="auto"/>
        <w:bottom w:val="none" w:sz="0" w:space="0" w:color="auto"/>
        <w:right w:val="none" w:sz="0" w:space="0" w:color="auto"/>
      </w:divBdr>
    </w:div>
    <w:div w:id="618953882">
      <w:bodyDiv w:val="1"/>
      <w:marLeft w:val="0"/>
      <w:marRight w:val="0"/>
      <w:marTop w:val="0"/>
      <w:marBottom w:val="0"/>
      <w:divBdr>
        <w:top w:val="none" w:sz="0" w:space="0" w:color="auto"/>
        <w:left w:val="none" w:sz="0" w:space="0" w:color="auto"/>
        <w:bottom w:val="none" w:sz="0" w:space="0" w:color="auto"/>
        <w:right w:val="none" w:sz="0" w:space="0" w:color="auto"/>
      </w:divBdr>
    </w:div>
    <w:div w:id="672488290">
      <w:bodyDiv w:val="1"/>
      <w:marLeft w:val="0"/>
      <w:marRight w:val="0"/>
      <w:marTop w:val="0"/>
      <w:marBottom w:val="0"/>
      <w:divBdr>
        <w:top w:val="none" w:sz="0" w:space="0" w:color="auto"/>
        <w:left w:val="none" w:sz="0" w:space="0" w:color="auto"/>
        <w:bottom w:val="none" w:sz="0" w:space="0" w:color="auto"/>
        <w:right w:val="none" w:sz="0" w:space="0" w:color="auto"/>
      </w:divBdr>
    </w:div>
    <w:div w:id="733701923">
      <w:bodyDiv w:val="1"/>
      <w:marLeft w:val="0"/>
      <w:marRight w:val="0"/>
      <w:marTop w:val="0"/>
      <w:marBottom w:val="0"/>
      <w:divBdr>
        <w:top w:val="none" w:sz="0" w:space="0" w:color="auto"/>
        <w:left w:val="none" w:sz="0" w:space="0" w:color="auto"/>
        <w:bottom w:val="none" w:sz="0" w:space="0" w:color="auto"/>
        <w:right w:val="none" w:sz="0" w:space="0" w:color="auto"/>
      </w:divBdr>
    </w:div>
    <w:div w:id="738289827">
      <w:bodyDiv w:val="1"/>
      <w:marLeft w:val="0"/>
      <w:marRight w:val="0"/>
      <w:marTop w:val="0"/>
      <w:marBottom w:val="0"/>
      <w:divBdr>
        <w:top w:val="none" w:sz="0" w:space="0" w:color="auto"/>
        <w:left w:val="none" w:sz="0" w:space="0" w:color="auto"/>
        <w:bottom w:val="none" w:sz="0" w:space="0" w:color="auto"/>
        <w:right w:val="none" w:sz="0" w:space="0" w:color="auto"/>
      </w:divBdr>
    </w:div>
    <w:div w:id="875695915">
      <w:bodyDiv w:val="1"/>
      <w:marLeft w:val="0"/>
      <w:marRight w:val="0"/>
      <w:marTop w:val="0"/>
      <w:marBottom w:val="0"/>
      <w:divBdr>
        <w:top w:val="none" w:sz="0" w:space="0" w:color="auto"/>
        <w:left w:val="none" w:sz="0" w:space="0" w:color="auto"/>
        <w:bottom w:val="none" w:sz="0" w:space="0" w:color="auto"/>
        <w:right w:val="none" w:sz="0" w:space="0" w:color="auto"/>
      </w:divBdr>
    </w:div>
    <w:div w:id="894388179">
      <w:bodyDiv w:val="1"/>
      <w:marLeft w:val="0"/>
      <w:marRight w:val="0"/>
      <w:marTop w:val="0"/>
      <w:marBottom w:val="0"/>
      <w:divBdr>
        <w:top w:val="none" w:sz="0" w:space="0" w:color="auto"/>
        <w:left w:val="none" w:sz="0" w:space="0" w:color="auto"/>
        <w:bottom w:val="none" w:sz="0" w:space="0" w:color="auto"/>
        <w:right w:val="none" w:sz="0" w:space="0" w:color="auto"/>
      </w:divBdr>
    </w:div>
    <w:div w:id="924343830">
      <w:bodyDiv w:val="1"/>
      <w:marLeft w:val="0"/>
      <w:marRight w:val="0"/>
      <w:marTop w:val="0"/>
      <w:marBottom w:val="0"/>
      <w:divBdr>
        <w:top w:val="none" w:sz="0" w:space="0" w:color="auto"/>
        <w:left w:val="none" w:sz="0" w:space="0" w:color="auto"/>
        <w:bottom w:val="none" w:sz="0" w:space="0" w:color="auto"/>
        <w:right w:val="none" w:sz="0" w:space="0" w:color="auto"/>
      </w:divBdr>
    </w:div>
    <w:div w:id="927227953">
      <w:bodyDiv w:val="1"/>
      <w:marLeft w:val="0"/>
      <w:marRight w:val="0"/>
      <w:marTop w:val="0"/>
      <w:marBottom w:val="0"/>
      <w:divBdr>
        <w:top w:val="none" w:sz="0" w:space="0" w:color="auto"/>
        <w:left w:val="none" w:sz="0" w:space="0" w:color="auto"/>
        <w:bottom w:val="none" w:sz="0" w:space="0" w:color="auto"/>
        <w:right w:val="none" w:sz="0" w:space="0" w:color="auto"/>
      </w:divBdr>
    </w:div>
    <w:div w:id="973483395">
      <w:bodyDiv w:val="1"/>
      <w:marLeft w:val="0"/>
      <w:marRight w:val="0"/>
      <w:marTop w:val="0"/>
      <w:marBottom w:val="0"/>
      <w:divBdr>
        <w:top w:val="none" w:sz="0" w:space="0" w:color="auto"/>
        <w:left w:val="none" w:sz="0" w:space="0" w:color="auto"/>
        <w:bottom w:val="none" w:sz="0" w:space="0" w:color="auto"/>
        <w:right w:val="none" w:sz="0" w:space="0" w:color="auto"/>
      </w:divBdr>
    </w:div>
    <w:div w:id="1012026940">
      <w:bodyDiv w:val="1"/>
      <w:marLeft w:val="0"/>
      <w:marRight w:val="0"/>
      <w:marTop w:val="0"/>
      <w:marBottom w:val="0"/>
      <w:divBdr>
        <w:top w:val="none" w:sz="0" w:space="0" w:color="auto"/>
        <w:left w:val="none" w:sz="0" w:space="0" w:color="auto"/>
        <w:bottom w:val="none" w:sz="0" w:space="0" w:color="auto"/>
        <w:right w:val="none" w:sz="0" w:space="0" w:color="auto"/>
      </w:divBdr>
    </w:div>
    <w:div w:id="1031539796">
      <w:bodyDiv w:val="1"/>
      <w:marLeft w:val="0"/>
      <w:marRight w:val="0"/>
      <w:marTop w:val="0"/>
      <w:marBottom w:val="0"/>
      <w:divBdr>
        <w:top w:val="none" w:sz="0" w:space="0" w:color="auto"/>
        <w:left w:val="none" w:sz="0" w:space="0" w:color="auto"/>
        <w:bottom w:val="none" w:sz="0" w:space="0" w:color="auto"/>
        <w:right w:val="none" w:sz="0" w:space="0" w:color="auto"/>
      </w:divBdr>
    </w:div>
    <w:div w:id="1039620951">
      <w:bodyDiv w:val="1"/>
      <w:marLeft w:val="0"/>
      <w:marRight w:val="0"/>
      <w:marTop w:val="0"/>
      <w:marBottom w:val="0"/>
      <w:divBdr>
        <w:top w:val="none" w:sz="0" w:space="0" w:color="auto"/>
        <w:left w:val="none" w:sz="0" w:space="0" w:color="auto"/>
        <w:bottom w:val="none" w:sz="0" w:space="0" w:color="auto"/>
        <w:right w:val="none" w:sz="0" w:space="0" w:color="auto"/>
      </w:divBdr>
      <w:divsChild>
        <w:div w:id="1887715353">
          <w:marLeft w:val="0"/>
          <w:marRight w:val="0"/>
          <w:marTop w:val="0"/>
          <w:marBottom w:val="120"/>
          <w:divBdr>
            <w:top w:val="none" w:sz="0" w:space="0" w:color="auto"/>
            <w:left w:val="none" w:sz="0" w:space="0" w:color="auto"/>
            <w:bottom w:val="none" w:sz="0" w:space="0" w:color="auto"/>
            <w:right w:val="none" w:sz="0" w:space="0" w:color="auto"/>
          </w:divBdr>
        </w:div>
        <w:div w:id="511534045">
          <w:marLeft w:val="0"/>
          <w:marRight w:val="0"/>
          <w:marTop w:val="0"/>
          <w:marBottom w:val="0"/>
          <w:divBdr>
            <w:top w:val="none" w:sz="0" w:space="0" w:color="auto"/>
            <w:left w:val="none" w:sz="0" w:space="0" w:color="auto"/>
            <w:bottom w:val="none" w:sz="0" w:space="0" w:color="auto"/>
            <w:right w:val="none" w:sz="0" w:space="0" w:color="auto"/>
          </w:divBdr>
        </w:div>
      </w:divsChild>
    </w:div>
    <w:div w:id="1069227058">
      <w:bodyDiv w:val="1"/>
      <w:marLeft w:val="0"/>
      <w:marRight w:val="0"/>
      <w:marTop w:val="0"/>
      <w:marBottom w:val="0"/>
      <w:divBdr>
        <w:top w:val="none" w:sz="0" w:space="0" w:color="auto"/>
        <w:left w:val="none" w:sz="0" w:space="0" w:color="auto"/>
        <w:bottom w:val="none" w:sz="0" w:space="0" w:color="auto"/>
        <w:right w:val="none" w:sz="0" w:space="0" w:color="auto"/>
      </w:divBdr>
    </w:div>
    <w:div w:id="1148399039">
      <w:bodyDiv w:val="1"/>
      <w:marLeft w:val="0"/>
      <w:marRight w:val="0"/>
      <w:marTop w:val="0"/>
      <w:marBottom w:val="0"/>
      <w:divBdr>
        <w:top w:val="none" w:sz="0" w:space="0" w:color="auto"/>
        <w:left w:val="none" w:sz="0" w:space="0" w:color="auto"/>
        <w:bottom w:val="none" w:sz="0" w:space="0" w:color="auto"/>
        <w:right w:val="none" w:sz="0" w:space="0" w:color="auto"/>
      </w:divBdr>
    </w:div>
    <w:div w:id="1162740581">
      <w:bodyDiv w:val="1"/>
      <w:marLeft w:val="0"/>
      <w:marRight w:val="0"/>
      <w:marTop w:val="0"/>
      <w:marBottom w:val="0"/>
      <w:divBdr>
        <w:top w:val="none" w:sz="0" w:space="0" w:color="auto"/>
        <w:left w:val="none" w:sz="0" w:space="0" w:color="auto"/>
        <w:bottom w:val="none" w:sz="0" w:space="0" w:color="auto"/>
        <w:right w:val="none" w:sz="0" w:space="0" w:color="auto"/>
      </w:divBdr>
    </w:div>
    <w:div w:id="1179153444">
      <w:bodyDiv w:val="1"/>
      <w:marLeft w:val="0"/>
      <w:marRight w:val="0"/>
      <w:marTop w:val="0"/>
      <w:marBottom w:val="0"/>
      <w:divBdr>
        <w:top w:val="none" w:sz="0" w:space="0" w:color="auto"/>
        <w:left w:val="none" w:sz="0" w:space="0" w:color="auto"/>
        <w:bottom w:val="none" w:sz="0" w:space="0" w:color="auto"/>
        <w:right w:val="none" w:sz="0" w:space="0" w:color="auto"/>
      </w:divBdr>
    </w:div>
    <w:div w:id="1184827354">
      <w:bodyDiv w:val="1"/>
      <w:marLeft w:val="0"/>
      <w:marRight w:val="0"/>
      <w:marTop w:val="0"/>
      <w:marBottom w:val="0"/>
      <w:divBdr>
        <w:top w:val="none" w:sz="0" w:space="0" w:color="auto"/>
        <w:left w:val="none" w:sz="0" w:space="0" w:color="auto"/>
        <w:bottom w:val="none" w:sz="0" w:space="0" w:color="auto"/>
        <w:right w:val="none" w:sz="0" w:space="0" w:color="auto"/>
      </w:divBdr>
      <w:divsChild>
        <w:div w:id="1920020603">
          <w:marLeft w:val="0"/>
          <w:marRight w:val="0"/>
          <w:marTop w:val="0"/>
          <w:marBottom w:val="120"/>
          <w:divBdr>
            <w:top w:val="none" w:sz="0" w:space="0" w:color="auto"/>
            <w:left w:val="none" w:sz="0" w:space="0" w:color="auto"/>
            <w:bottom w:val="none" w:sz="0" w:space="0" w:color="auto"/>
            <w:right w:val="none" w:sz="0" w:space="0" w:color="auto"/>
          </w:divBdr>
        </w:div>
        <w:div w:id="1671980618">
          <w:marLeft w:val="0"/>
          <w:marRight w:val="0"/>
          <w:marTop w:val="0"/>
          <w:marBottom w:val="0"/>
          <w:divBdr>
            <w:top w:val="none" w:sz="0" w:space="0" w:color="auto"/>
            <w:left w:val="none" w:sz="0" w:space="0" w:color="auto"/>
            <w:bottom w:val="none" w:sz="0" w:space="0" w:color="auto"/>
            <w:right w:val="none" w:sz="0" w:space="0" w:color="auto"/>
          </w:divBdr>
        </w:div>
      </w:divsChild>
    </w:div>
    <w:div w:id="1235823438">
      <w:bodyDiv w:val="1"/>
      <w:marLeft w:val="0"/>
      <w:marRight w:val="0"/>
      <w:marTop w:val="0"/>
      <w:marBottom w:val="0"/>
      <w:divBdr>
        <w:top w:val="none" w:sz="0" w:space="0" w:color="auto"/>
        <w:left w:val="none" w:sz="0" w:space="0" w:color="auto"/>
        <w:bottom w:val="none" w:sz="0" w:space="0" w:color="auto"/>
        <w:right w:val="none" w:sz="0" w:space="0" w:color="auto"/>
      </w:divBdr>
    </w:div>
    <w:div w:id="1244146113">
      <w:bodyDiv w:val="1"/>
      <w:marLeft w:val="0"/>
      <w:marRight w:val="0"/>
      <w:marTop w:val="0"/>
      <w:marBottom w:val="0"/>
      <w:divBdr>
        <w:top w:val="none" w:sz="0" w:space="0" w:color="auto"/>
        <w:left w:val="none" w:sz="0" w:space="0" w:color="auto"/>
        <w:bottom w:val="none" w:sz="0" w:space="0" w:color="auto"/>
        <w:right w:val="none" w:sz="0" w:space="0" w:color="auto"/>
      </w:divBdr>
    </w:div>
    <w:div w:id="1424109699">
      <w:bodyDiv w:val="1"/>
      <w:marLeft w:val="0"/>
      <w:marRight w:val="0"/>
      <w:marTop w:val="0"/>
      <w:marBottom w:val="0"/>
      <w:divBdr>
        <w:top w:val="none" w:sz="0" w:space="0" w:color="auto"/>
        <w:left w:val="none" w:sz="0" w:space="0" w:color="auto"/>
        <w:bottom w:val="none" w:sz="0" w:space="0" w:color="auto"/>
        <w:right w:val="none" w:sz="0" w:space="0" w:color="auto"/>
      </w:divBdr>
      <w:divsChild>
        <w:div w:id="204409501">
          <w:marLeft w:val="0"/>
          <w:marRight w:val="0"/>
          <w:marTop w:val="0"/>
          <w:marBottom w:val="120"/>
          <w:divBdr>
            <w:top w:val="none" w:sz="0" w:space="0" w:color="auto"/>
            <w:left w:val="none" w:sz="0" w:space="0" w:color="auto"/>
            <w:bottom w:val="none" w:sz="0" w:space="0" w:color="auto"/>
            <w:right w:val="none" w:sz="0" w:space="0" w:color="auto"/>
          </w:divBdr>
        </w:div>
        <w:div w:id="615913753">
          <w:marLeft w:val="0"/>
          <w:marRight w:val="0"/>
          <w:marTop w:val="0"/>
          <w:marBottom w:val="0"/>
          <w:divBdr>
            <w:top w:val="none" w:sz="0" w:space="0" w:color="auto"/>
            <w:left w:val="none" w:sz="0" w:space="0" w:color="auto"/>
            <w:bottom w:val="none" w:sz="0" w:space="0" w:color="auto"/>
            <w:right w:val="none" w:sz="0" w:space="0" w:color="auto"/>
          </w:divBdr>
        </w:div>
      </w:divsChild>
    </w:div>
    <w:div w:id="1454520094">
      <w:bodyDiv w:val="1"/>
      <w:marLeft w:val="0"/>
      <w:marRight w:val="0"/>
      <w:marTop w:val="0"/>
      <w:marBottom w:val="0"/>
      <w:divBdr>
        <w:top w:val="none" w:sz="0" w:space="0" w:color="auto"/>
        <w:left w:val="none" w:sz="0" w:space="0" w:color="auto"/>
        <w:bottom w:val="none" w:sz="0" w:space="0" w:color="auto"/>
        <w:right w:val="none" w:sz="0" w:space="0" w:color="auto"/>
      </w:divBdr>
      <w:divsChild>
        <w:div w:id="488794357">
          <w:marLeft w:val="0"/>
          <w:marRight w:val="0"/>
          <w:marTop w:val="0"/>
          <w:marBottom w:val="120"/>
          <w:divBdr>
            <w:top w:val="none" w:sz="0" w:space="0" w:color="auto"/>
            <w:left w:val="none" w:sz="0" w:space="0" w:color="auto"/>
            <w:bottom w:val="none" w:sz="0" w:space="0" w:color="auto"/>
            <w:right w:val="none" w:sz="0" w:space="0" w:color="auto"/>
          </w:divBdr>
        </w:div>
        <w:div w:id="617569429">
          <w:marLeft w:val="0"/>
          <w:marRight w:val="0"/>
          <w:marTop w:val="0"/>
          <w:marBottom w:val="0"/>
          <w:divBdr>
            <w:top w:val="none" w:sz="0" w:space="0" w:color="auto"/>
            <w:left w:val="none" w:sz="0" w:space="0" w:color="auto"/>
            <w:bottom w:val="none" w:sz="0" w:space="0" w:color="auto"/>
            <w:right w:val="none" w:sz="0" w:space="0" w:color="auto"/>
          </w:divBdr>
        </w:div>
      </w:divsChild>
    </w:div>
    <w:div w:id="1518812922">
      <w:bodyDiv w:val="1"/>
      <w:marLeft w:val="0"/>
      <w:marRight w:val="0"/>
      <w:marTop w:val="0"/>
      <w:marBottom w:val="0"/>
      <w:divBdr>
        <w:top w:val="none" w:sz="0" w:space="0" w:color="auto"/>
        <w:left w:val="none" w:sz="0" w:space="0" w:color="auto"/>
        <w:bottom w:val="none" w:sz="0" w:space="0" w:color="auto"/>
        <w:right w:val="none" w:sz="0" w:space="0" w:color="auto"/>
      </w:divBdr>
      <w:divsChild>
        <w:div w:id="650331040">
          <w:marLeft w:val="0"/>
          <w:marRight w:val="0"/>
          <w:marTop w:val="0"/>
          <w:marBottom w:val="120"/>
          <w:divBdr>
            <w:top w:val="none" w:sz="0" w:space="0" w:color="auto"/>
            <w:left w:val="none" w:sz="0" w:space="0" w:color="auto"/>
            <w:bottom w:val="none" w:sz="0" w:space="0" w:color="auto"/>
            <w:right w:val="none" w:sz="0" w:space="0" w:color="auto"/>
          </w:divBdr>
        </w:div>
        <w:div w:id="1852715290">
          <w:marLeft w:val="0"/>
          <w:marRight w:val="0"/>
          <w:marTop w:val="0"/>
          <w:marBottom w:val="0"/>
          <w:divBdr>
            <w:top w:val="none" w:sz="0" w:space="0" w:color="auto"/>
            <w:left w:val="none" w:sz="0" w:space="0" w:color="auto"/>
            <w:bottom w:val="none" w:sz="0" w:space="0" w:color="auto"/>
            <w:right w:val="none" w:sz="0" w:space="0" w:color="auto"/>
          </w:divBdr>
        </w:div>
      </w:divsChild>
    </w:div>
    <w:div w:id="1519811794">
      <w:bodyDiv w:val="1"/>
      <w:marLeft w:val="0"/>
      <w:marRight w:val="0"/>
      <w:marTop w:val="0"/>
      <w:marBottom w:val="0"/>
      <w:divBdr>
        <w:top w:val="none" w:sz="0" w:space="0" w:color="auto"/>
        <w:left w:val="none" w:sz="0" w:space="0" w:color="auto"/>
        <w:bottom w:val="none" w:sz="0" w:space="0" w:color="auto"/>
        <w:right w:val="none" w:sz="0" w:space="0" w:color="auto"/>
      </w:divBdr>
    </w:div>
    <w:div w:id="1524830444">
      <w:bodyDiv w:val="1"/>
      <w:marLeft w:val="0"/>
      <w:marRight w:val="0"/>
      <w:marTop w:val="0"/>
      <w:marBottom w:val="0"/>
      <w:divBdr>
        <w:top w:val="none" w:sz="0" w:space="0" w:color="auto"/>
        <w:left w:val="none" w:sz="0" w:space="0" w:color="auto"/>
        <w:bottom w:val="none" w:sz="0" w:space="0" w:color="auto"/>
        <w:right w:val="none" w:sz="0" w:space="0" w:color="auto"/>
      </w:divBdr>
    </w:div>
    <w:div w:id="1645817661">
      <w:bodyDiv w:val="1"/>
      <w:marLeft w:val="0"/>
      <w:marRight w:val="0"/>
      <w:marTop w:val="0"/>
      <w:marBottom w:val="0"/>
      <w:divBdr>
        <w:top w:val="none" w:sz="0" w:space="0" w:color="auto"/>
        <w:left w:val="none" w:sz="0" w:space="0" w:color="auto"/>
        <w:bottom w:val="none" w:sz="0" w:space="0" w:color="auto"/>
        <w:right w:val="none" w:sz="0" w:space="0" w:color="auto"/>
      </w:divBdr>
    </w:div>
    <w:div w:id="1648586062">
      <w:bodyDiv w:val="1"/>
      <w:marLeft w:val="0"/>
      <w:marRight w:val="0"/>
      <w:marTop w:val="0"/>
      <w:marBottom w:val="0"/>
      <w:divBdr>
        <w:top w:val="none" w:sz="0" w:space="0" w:color="auto"/>
        <w:left w:val="none" w:sz="0" w:space="0" w:color="auto"/>
        <w:bottom w:val="none" w:sz="0" w:space="0" w:color="auto"/>
        <w:right w:val="none" w:sz="0" w:space="0" w:color="auto"/>
      </w:divBdr>
    </w:div>
    <w:div w:id="1682931561">
      <w:bodyDiv w:val="1"/>
      <w:marLeft w:val="0"/>
      <w:marRight w:val="0"/>
      <w:marTop w:val="0"/>
      <w:marBottom w:val="0"/>
      <w:divBdr>
        <w:top w:val="none" w:sz="0" w:space="0" w:color="auto"/>
        <w:left w:val="none" w:sz="0" w:space="0" w:color="auto"/>
        <w:bottom w:val="none" w:sz="0" w:space="0" w:color="auto"/>
        <w:right w:val="none" w:sz="0" w:space="0" w:color="auto"/>
      </w:divBdr>
    </w:div>
    <w:div w:id="1768305907">
      <w:bodyDiv w:val="1"/>
      <w:marLeft w:val="0"/>
      <w:marRight w:val="0"/>
      <w:marTop w:val="0"/>
      <w:marBottom w:val="0"/>
      <w:divBdr>
        <w:top w:val="none" w:sz="0" w:space="0" w:color="auto"/>
        <w:left w:val="none" w:sz="0" w:space="0" w:color="auto"/>
        <w:bottom w:val="none" w:sz="0" w:space="0" w:color="auto"/>
        <w:right w:val="none" w:sz="0" w:space="0" w:color="auto"/>
      </w:divBdr>
    </w:div>
    <w:div w:id="1777141544">
      <w:bodyDiv w:val="1"/>
      <w:marLeft w:val="0"/>
      <w:marRight w:val="0"/>
      <w:marTop w:val="0"/>
      <w:marBottom w:val="0"/>
      <w:divBdr>
        <w:top w:val="none" w:sz="0" w:space="0" w:color="auto"/>
        <w:left w:val="none" w:sz="0" w:space="0" w:color="auto"/>
        <w:bottom w:val="none" w:sz="0" w:space="0" w:color="auto"/>
        <w:right w:val="none" w:sz="0" w:space="0" w:color="auto"/>
      </w:divBdr>
    </w:div>
    <w:div w:id="1784573339">
      <w:bodyDiv w:val="1"/>
      <w:marLeft w:val="0"/>
      <w:marRight w:val="0"/>
      <w:marTop w:val="0"/>
      <w:marBottom w:val="0"/>
      <w:divBdr>
        <w:top w:val="none" w:sz="0" w:space="0" w:color="auto"/>
        <w:left w:val="none" w:sz="0" w:space="0" w:color="auto"/>
        <w:bottom w:val="none" w:sz="0" w:space="0" w:color="auto"/>
        <w:right w:val="none" w:sz="0" w:space="0" w:color="auto"/>
      </w:divBdr>
    </w:div>
    <w:div w:id="1784879070">
      <w:bodyDiv w:val="1"/>
      <w:marLeft w:val="0"/>
      <w:marRight w:val="0"/>
      <w:marTop w:val="0"/>
      <w:marBottom w:val="0"/>
      <w:divBdr>
        <w:top w:val="none" w:sz="0" w:space="0" w:color="auto"/>
        <w:left w:val="none" w:sz="0" w:space="0" w:color="auto"/>
        <w:bottom w:val="none" w:sz="0" w:space="0" w:color="auto"/>
        <w:right w:val="none" w:sz="0" w:space="0" w:color="auto"/>
      </w:divBdr>
    </w:div>
    <w:div w:id="1814517755">
      <w:bodyDiv w:val="1"/>
      <w:marLeft w:val="0"/>
      <w:marRight w:val="0"/>
      <w:marTop w:val="0"/>
      <w:marBottom w:val="0"/>
      <w:divBdr>
        <w:top w:val="none" w:sz="0" w:space="0" w:color="auto"/>
        <w:left w:val="none" w:sz="0" w:space="0" w:color="auto"/>
        <w:bottom w:val="none" w:sz="0" w:space="0" w:color="auto"/>
        <w:right w:val="none" w:sz="0" w:space="0" w:color="auto"/>
      </w:divBdr>
      <w:divsChild>
        <w:div w:id="1691562138">
          <w:marLeft w:val="0"/>
          <w:marRight w:val="0"/>
          <w:marTop w:val="0"/>
          <w:marBottom w:val="120"/>
          <w:divBdr>
            <w:top w:val="none" w:sz="0" w:space="0" w:color="auto"/>
            <w:left w:val="none" w:sz="0" w:space="0" w:color="auto"/>
            <w:bottom w:val="none" w:sz="0" w:space="0" w:color="auto"/>
            <w:right w:val="none" w:sz="0" w:space="0" w:color="auto"/>
          </w:divBdr>
        </w:div>
        <w:div w:id="323583975">
          <w:marLeft w:val="0"/>
          <w:marRight w:val="0"/>
          <w:marTop w:val="0"/>
          <w:marBottom w:val="0"/>
          <w:divBdr>
            <w:top w:val="none" w:sz="0" w:space="0" w:color="auto"/>
            <w:left w:val="none" w:sz="0" w:space="0" w:color="auto"/>
            <w:bottom w:val="none" w:sz="0" w:space="0" w:color="auto"/>
            <w:right w:val="none" w:sz="0" w:space="0" w:color="auto"/>
          </w:divBdr>
        </w:div>
      </w:divsChild>
    </w:div>
    <w:div w:id="1830058172">
      <w:bodyDiv w:val="1"/>
      <w:marLeft w:val="0"/>
      <w:marRight w:val="0"/>
      <w:marTop w:val="0"/>
      <w:marBottom w:val="0"/>
      <w:divBdr>
        <w:top w:val="none" w:sz="0" w:space="0" w:color="auto"/>
        <w:left w:val="none" w:sz="0" w:space="0" w:color="auto"/>
        <w:bottom w:val="none" w:sz="0" w:space="0" w:color="auto"/>
        <w:right w:val="none" w:sz="0" w:space="0" w:color="auto"/>
      </w:divBdr>
    </w:div>
    <w:div w:id="1855612080">
      <w:bodyDiv w:val="1"/>
      <w:marLeft w:val="0"/>
      <w:marRight w:val="0"/>
      <w:marTop w:val="0"/>
      <w:marBottom w:val="0"/>
      <w:divBdr>
        <w:top w:val="none" w:sz="0" w:space="0" w:color="auto"/>
        <w:left w:val="none" w:sz="0" w:space="0" w:color="auto"/>
        <w:bottom w:val="none" w:sz="0" w:space="0" w:color="auto"/>
        <w:right w:val="none" w:sz="0" w:space="0" w:color="auto"/>
      </w:divBdr>
    </w:div>
    <w:div w:id="1858346845">
      <w:bodyDiv w:val="1"/>
      <w:marLeft w:val="0"/>
      <w:marRight w:val="0"/>
      <w:marTop w:val="0"/>
      <w:marBottom w:val="0"/>
      <w:divBdr>
        <w:top w:val="none" w:sz="0" w:space="0" w:color="auto"/>
        <w:left w:val="none" w:sz="0" w:space="0" w:color="auto"/>
        <w:bottom w:val="none" w:sz="0" w:space="0" w:color="auto"/>
        <w:right w:val="none" w:sz="0" w:space="0" w:color="auto"/>
      </w:divBdr>
    </w:div>
    <w:div w:id="1904873664">
      <w:bodyDiv w:val="1"/>
      <w:marLeft w:val="0"/>
      <w:marRight w:val="0"/>
      <w:marTop w:val="0"/>
      <w:marBottom w:val="0"/>
      <w:divBdr>
        <w:top w:val="none" w:sz="0" w:space="0" w:color="auto"/>
        <w:left w:val="none" w:sz="0" w:space="0" w:color="auto"/>
        <w:bottom w:val="none" w:sz="0" w:space="0" w:color="auto"/>
        <w:right w:val="none" w:sz="0" w:space="0" w:color="auto"/>
      </w:divBdr>
      <w:divsChild>
        <w:div w:id="1178079422">
          <w:marLeft w:val="0"/>
          <w:marRight w:val="0"/>
          <w:marTop w:val="0"/>
          <w:marBottom w:val="120"/>
          <w:divBdr>
            <w:top w:val="none" w:sz="0" w:space="0" w:color="auto"/>
            <w:left w:val="none" w:sz="0" w:space="0" w:color="auto"/>
            <w:bottom w:val="none" w:sz="0" w:space="0" w:color="auto"/>
            <w:right w:val="none" w:sz="0" w:space="0" w:color="auto"/>
          </w:divBdr>
        </w:div>
        <w:div w:id="1320842184">
          <w:marLeft w:val="0"/>
          <w:marRight w:val="0"/>
          <w:marTop w:val="0"/>
          <w:marBottom w:val="0"/>
          <w:divBdr>
            <w:top w:val="none" w:sz="0" w:space="0" w:color="auto"/>
            <w:left w:val="none" w:sz="0" w:space="0" w:color="auto"/>
            <w:bottom w:val="none" w:sz="0" w:space="0" w:color="auto"/>
            <w:right w:val="none" w:sz="0" w:space="0" w:color="auto"/>
          </w:divBdr>
        </w:div>
      </w:divsChild>
    </w:div>
    <w:div w:id="1914855566">
      <w:bodyDiv w:val="1"/>
      <w:marLeft w:val="0"/>
      <w:marRight w:val="0"/>
      <w:marTop w:val="0"/>
      <w:marBottom w:val="0"/>
      <w:divBdr>
        <w:top w:val="none" w:sz="0" w:space="0" w:color="auto"/>
        <w:left w:val="none" w:sz="0" w:space="0" w:color="auto"/>
        <w:bottom w:val="none" w:sz="0" w:space="0" w:color="auto"/>
        <w:right w:val="none" w:sz="0" w:space="0" w:color="auto"/>
      </w:divBdr>
    </w:div>
    <w:div w:id="1959793849">
      <w:bodyDiv w:val="1"/>
      <w:marLeft w:val="0"/>
      <w:marRight w:val="0"/>
      <w:marTop w:val="0"/>
      <w:marBottom w:val="0"/>
      <w:divBdr>
        <w:top w:val="none" w:sz="0" w:space="0" w:color="auto"/>
        <w:left w:val="none" w:sz="0" w:space="0" w:color="auto"/>
        <w:bottom w:val="none" w:sz="0" w:space="0" w:color="auto"/>
        <w:right w:val="none" w:sz="0" w:space="0" w:color="auto"/>
      </w:divBdr>
    </w:div>
    <w:div w:id="1991590100">
      <w:bodyDiv w:val="1"/>
      <w:marLeft w:val="0"/>
      <w:marRight w:val="0"/>
      <w:marTop w:val="0"/>
      <w:marBottom w:val="0"/>
      <w:divBdr>
        <w:top w:val="none" w:sz="0" w:space="0" w:color="auto"/>
        <w:left w:val="none" w:sz="0" w:space="0" w:color="auto"/>
        <w:bottom w:val="none" w:sz="0" w:space="0" w:color="auto"/>
        <w:right w:val="none" w:sz="0" w:space="0" w:color="auto"/>
      </w:divBdr>
      <w:divsChild>
        <w:div w:id="695621323">
          <w:marLeft w:val="0"/>
          <w:marRight w:val="0"/>
          <w:marTop w:val="0"/>
          <w:marBottom w:val="120"/>
          <w:divBdr>
            <w:top w:val="none" w:sz="0" w:space="0" w:color="auto"/>
            <w:left w:val="none" w:sz="0" w:space="0" w:color="auto"/>
            <w:bottom w:val="none" w:sz="0" w:space="0" w:color="auto"/>
            <w:right w:val="none" w:sz="0" w:space="0" w:color="auto"/>
          </w:divBdr>
        </w:div>
        <w:div w:id="1280801950">
          <w:marLeft w:val="0"/>
          <w:marRight w:val="0"/>
          <w:marTop w:val="0"/>
          <w:marBottom w:val="0"/>
          <w:divBdr>
            <w:top w:val="none" w:sz="0" w:space="0" w:color="auto"/>
            <w:left w:val="none" w:sz="0" w:space="0" w:color="auto"/>
            <w:bottom w:val="none" w:sz="0" w:space="0" w:color="auto"/>
            <w:right w:val="none" w:sz="0" w:space="0" w:color="auto"/>
          </w:divBdr>
        </w:div>
      </w:divsChild>
    </w:div>
    <w:div w:id="2011788301">
      <w:bodyDiv w:val="1"/>
      <w:marLeft w:val="0"/>
      <w:marRight w:val="0"/>
      <w:marTop w:val="0"/>
      <w:marBottom w:val="0"/>
      <w:divBdr>
        <w:top w:val="none" w:sz="0" w:space="0" w:color="auto"/>
        <w:left w:val="none" w:sz="0" w:space="0" w:color="auto"/>
        <w:bottom w:val="none" w:sz="0" w:space="0" w:color="auto"/>
        <w:right w:val="none" w:sz="0" w:space="0" w:color="auto"/>
      </w:divBdr>
    </w:div>
    <w:div w:id="2026011855">
      <w:bodyDiv w:val="1"/>
      <w:marLeft w:val="0"/>
      <w:marRight w:val="0"/>
      <w:marTop w:val="0"/>
      <w:marBottom w:val="0"/>
      <w:divBdr>
        <w:top w:val="none" w:sz="0" w:space="0" w:color="auto"/>
        <w:left w:val="none" w:sz="0" w:space="0" w:color="auto"/>
        <w:bottom w:val="none" w:sz="0" w:space="0" w:color="auto"/>
        <w:right w:val="none" w:sz="0" w:space="0" w:color="auto"/>
      </w:divBdr>
    </w:div>
    <w:div w:id="2127850673">
      <w:bodyDiv w:val="1"/>
      <w:marLeft w:val="0"/>
      <w:marRight w:val="0"/>
      <w:marTop w:val="0"/>
      <w:marBottom w:val="0"/>
      <w:divBdr>
        <w:top w:val="none" w:sz="0" w:space="0" w:color="auto"/>
        <w:left w:val="none" w:sz="0" w:space="0" w:color="auto"/>
        <w:bottom w:val="none" w:sz="0" w:space="0" w:color="auto"/>
        <w:right w:val="none" w:sz="0" w:space="0" w:color="auto"/>
      </w:divBdr>
    </w:div>
    <w:div w:id="21335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FE0E-3E6F-4F71-BAFF-45C69F79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2895</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CSIR</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佐野　大輔</cp:lastModifiedBy>
  <cp:revision>4</cp:revision>
  <cp:lastPrinted>2022-12-23T00:31:00Z</cp:lastPrinted>
  <dcterms:created xsi:type="dcterms:W3CDTF">2022-12-23T00:29:00Z</dcterms:created>
  <dcterms:modified xsi:type="dcterms:W3CDTF">2022-12-23T00:32:00Z</dcterms:modified>
</cp:coreProperties>
</file>